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A28" w:rsidRDefault="004B6A28" w:rsidP="008875C5">
      <w:r>
        <w:rPr>
          <w:sz w:val="26"/>
          <w:szCs w:val="26"/>
          <w:lang w:eastAsia="en-US"/>
        </w:rPr>
        <w:t xml:space="preserve">                                                                                                                     </w:t>
      </w:r>
      <w:r>
        <w:rPr>
          <w:sz w:val="28"/>
          <w:szCs w:val="28"/>
        </w:rPr>
        <w:t xml:space="preserve">              </w:t>
      </w:r>
    </w:p>
    <w:p w:rsidR="004B6A28" w:rsidRPr="00033C0B" w:rsidRDefault="004B6A28" w:rsidP="008875C5">
      <w:pPr>
        <w:jc w:val="center"/>
        <w:rPr>
          <w:sz w:val="52"/>
          <w:szCs w:val="52"/>
        </w:rPr>
      </w:pPr>
      <w:r w:rsidRPr="00033C0B">
        <w:rPr>
          <w:sz w:val="52"/>
          <w:szCs w:val="52"/>
        </w:rPr>
        <w:t>АДМИНИСТРАЦИЯ</w:t>
      </w:r>
    </w:p>
    <w:p w:rsidR="004B6A28" w:rsidRDefault="004B6A28" w:rsidP="008875C5">
      <w:pPr>
        <w:jc w:val="center"/>
        <w:rPr>
          <w:b/>
          <w:sz w:val="52"/>
        </w:rPr>
      </w:pPr>
      <w:r>
        <w:rPr>
          <w:sz w:val="52"/>
        </w:rPr>
        <w:t>Саянского района</w:t>
      </w:r>
    </w:p>
    <w:p w:rsidR="004B6A28" w:rsidRDefault="004B6A28" w:rsidP="008875C5">
      <w:pPr>
        <w:tabs>
          <w:tab w:val="left" w:pos="5532"/>
        </w:tabs>
        <w:rPr>
          <w:b/>
          <w:sz w:val="52"/>
        </w:rPr>
      </w:pPr>
      <w:r>
        <w:rPr>
          <w:b/>
          <w:sz w:val="52"/>
        </w:rPr>
        <w:tab/>
      </w:r>
    </w:p>
    <w:p w:rsidR="004B6A28" w:rsidRDefault="004B6A28" w:rsidP="008875C5">
      <w:pPr>
        <w:jc w:val="center"/>
        <w:rPr>
          <w:b/>
          <w:sz w:val="52"/>
        </w:rPr>
      </w:pPr>
      <w:r>
        <w:rPr>
          <w:b/>
          <w:sz w:val="56"/>
        </w:rPr>
        <w:t>ПОСТАНОВЛЕНИЕ</w:t>
      </w:r>
    </w:p>
    <w:p w:rsidR="004B6A28" w:rsidRDefault="004B6A28" w:rsidP="008875C5">
      <w:pPr>
        <w:jc w:val="center"/>
        <w:rPr>
          <w:sz w:val="32"/>
        </w:rPr>
      </w:pPr>
      <w:r>
        <w:rPr>
          <w:sz w:val="32"/>
        </w:rPr>
        <w:t>с. Агинское</w:t>
      </w:r>
    </w:p>
    <w:p w:rsidR="004B6A28" w:rsidRDefault="004B6A28" w:rsidP="008875C5">
      <w:pPr>
        <w:rPr>
          <w:sz w:val="26"/>
          <w:szCs w:val="26"/>
        </w:rPr>
      </w:pPr>
      <w:r>
        <w:rPr>
          <w:sz w:val="26"/>
          <w:szCs w:val="26"/>
        </w:rPr>
        <w:t>01.06.2015 г.                                                                                                           № 295-п</w:t>
      </w:r>
    </w:p>
    <w:p w:rsidR="004B6A28" w:rsidRDefault="004B6A28" w:rsidP="008875C5">
      <w:pPr>
        <w:rPr>
          <w:sz w:val="26"/>
          <w:szCs w:val="26"/>
        </w:rPr>
      </w:pPr>
    </w:p>
    <w:p w:rsidR="004B6A28" w:rsidRPr="00C47A98" w:rsidRDefault="004B6A28" w:rsidP="008875C5">
      <w:pPr>
        <w:rPr>
          <w:sz w:val="26"/>
          <w:szCs w:val="26"/>
        </w:rPr>
      </w:pPr>
    </w:p>
    <w:p w:rsidR="004B6A28" w:rsidRPr="00C47A98" w:rsidRDefault="004B6A28" w:rsidP="008875C5">
      <w:pPr>
        <w:rPr>
          <w:sz w:val="26"/>
          <w:szCs w:val="26"/>
        </w:rPr>
      </w:pPr>
      <w:r w:rsidRPr="00C47A98">
        <w:rPr>
          <w:sz w:val="26"/>
          <w:szCs w:val="26"/>
        </w:rPr>
        <w:t>Об утверждении административного  регламента</w:t>
      </w:r>
    </w:p>
    <w:p w:rsidR="004B6A28" w:rsidRPr="00C47A98" w:rsidRDefault="004B6A28" w:rsidP="008875C5">
      <w:pPr>
        <w:rPr>
          <w:sz w:val="26"/>
          <w:szCs w:val="26"/>
        </w:rPr>
      </w:pPr>
      <w:r w:rsidRPr="00C47A98">
        <w:rPr>
          <w:sz w:val="26"/>
          <w:szCs w:val="26"/>
        </w:rPr>
        <w:t>предоставления муниципальной  услуги</w:t>
      </w:r>
    </w:p>
    <w:p w:rsidR="004B6A28" w:rsidRPr="00C47A98" w:rsidRDefault="004B6A28" w:rsidP="008875C5">
      <w:pPr>
        <w:rPr>
          <w:sz w:val="26"/>
          <w:szCs w:val="26"/>
        </w:rPr>
      </w:pPr>
      <w:r w:rsidRPr="00C47A98">
        <w:rPr>
          <w:sz w:val="26"/>
          <w:szCs w:val="26"/>
        </w:rPr>
        <w:t xml:space="preserve">по  оказанию финансовой поддержки </w:t>
      </w:r>
    </w:p>
    <w:p w:rsidR="004B6A28" w:rsidRPr="00C47A98" w:rsidRDefault="004B6A28" w:rsidP="008875C5">
      <w:pPr>
        <w:rPr>
          <w:sz w:val="26"/>
          <w:szCs w:val="26"/>
        </w:rPr>
      </w:pPr>
      <w:r w:rsidRPr="00C47A98">
        <w:rPr>
          <w:sz w:val="26"/>
          <w:szCs w:val="26"/>
        </w:rPr>
        <w:t>субъектов малого и среднего  предпринимательства</w:t>
      </w:r>
    </w:p>
    <w:p w:rsidR="004B6A28" w:rsidRPr="00C47A98" w:rsidRDefault="004B6A28" w:rsidP="008875C5">
      <w:pPr>
        <w:ind w:firstLine="708"/>
        <w:jc w:val="both"/>
        <w:rPr>
          <w:sz w:val="26"/>
          <w:szCs w:val="26"/>
        </w:rPr>
      </w:pPr>
    </w:p>
    <w:p w:rsidR="004B6A28" w:rsidRDefault="004B6A28" w:rsidP="008875C5">
      <w:pPr>
        <w:ind w:firstLine="708"/>
        <w:jc w:val="both"/>
        <w:rPr>
          <w:sz w:val="26"/>
          <w:szCs w:val="26"/>
        </w:rPr>
      </w:pPr>
      <w:r w:rsidRPr="00C47A98">
        <w:rPr>
          <w:sz w:val="26"/>
          <w:szCs w:val="26"/>
        </w:rPr>
        <w:t>Во исполнение Федерального закона Российской Федерации от 27.07.2010 № 210-ФЗ «Об организации предоставления государственных и му</w:t>
      </w:r>
      <w:r>
        <w:rPr>
          <w:sz w:val="26"/>
          <w:szCs w:val="26"/>
        </w:rPr>
        <w:t>ниципальных услуг»</w:t>
      </w:r>
      <w:r w:rsidRPr="00C47A98">
        <w:rPr>
          <w:sz w:val="26"/>
          <w:szCs w:val="26"/>
        </w:rPr>
        <w:t>, руководствуясь постановлением администрации Саянского района  от 11.11.2010 № 450-п  "Об утверждении Порядка  разработки  и утверждения  органами местного самоуправления Саянского района административных регламентов предоставления м</w:t>
      </w:r>
      <w:r>
        <w:rPr>
          <w:sz w:val="26"/>
          <w:szCs w:val="26"/>
        </w:rPr>
        <w:t xml:space="preserve">униципальных услуг» и ст.62 </w:t>
      </w:r>
      <w:r w:rsidRPr="00C47A98">
        <w:rPr>
          <w:sz w:val="26"/>
          <w:szCs w:val="26"/>
        </w:rPr>
        <w:t xml:space="preserve">Устава </w:t>
      </w:r>
      <w:r>
        <w:rPr>
          <w:sz w:val="26"/>
          <w:szCs w:val="26"/>
        </w:rPr>
        <w:t>Муниципального образования Саянский район,</w:t>
      </w:r>
    </w:p>
    <w:p w:rsidR="004B6A28" w:rsidRDefault="004B6A28" w:rsidP="008875C5">
      <w:pPr>
        <w:ind w:firstLine="708"/>
        <w:jc w:val="both"/>
        <w:rPr>
          <w:sz w:val="26"/>
          <w:szCs w:val="26"/>
        </w:rPr>
      </w:pPr>
      <w:r>
        <w:rPr>
          <w:sz w:val="26"/>
          <w:szCs w:val="26"/>
        </w:rPr>
        <w:t>ПОСТАНОВЛЯЮ</w:t>
      </w:r>
      <w:r w:rsidRPr="00C47A98">
        <w:rPr>
          <w:sz w:val="26"/>
          <w:szCs w:val="26"/>
        </w:rPr>
        <w:t>:</w:t>
      </w:r>
    </w:p>
    <w:p w:rsidR="004B6A28" w:rsidRDefault="004B6A28" w:rsidP="008875C5">
      <w:pPr>
        <w:ind w:firstLine="708"/>
        <w:jc w:val="both"/>
        <w:rPr>
          <w:sz w:val="26"/>
          <w:szCs w:val="26"/>
        </w:rPr>
      </w:pPr>
      <w:r>
        <w:rPr>
          <w:bCs/>
          <w:sz w:val="26"/>
          <w:szCs w:val="26"/>
        </w:rPr>
        <w:t xml:space="preserve">1.Утвердить </w:t>
      </w:r>
      <w:r w:rsidRPr="00C47A98">
        <w:rPr>
          <w:bCs/>
          <w:sz w:val="26"/>
          <w:szCs w:val="26"/>
        </w:rPr>
        <w:t xml:space="preserve"> административный регламент</w:t>
      </w:r>
      <w:r w:rsidRPr="00C47A98">
        <w:rPr>
          <w:sz w:val="26"/>
          <w:szCs w:val="26"/>
        </w:rPr>
        <w:t xml:space="preserve"> предоставления </w:t>
      </w:r>
      <w:r>
        <w:rPr>
          <w:sz w:val="26"/>
          <w:szCs w:val="26"/>
        </w:rPr>
        <w:t xml:space="preserve">муниципальной  услуги по </w:t>
      </w:r>
      <w:r w:rsidRPr="00C47A98">
        <w:rPr>
          <w:sz w:val="26"/>
          <w:szCs w:val="26"/>
        </w:rPr>
        <w:t>оказанию финансовой поддержки субъектов малого и среднего предпринимательства  администрацией Саянского района (приложение №1).</w:t>
      </w:r>
    </w:p>
    <w:p w:rsidR="004B6A28" w:rsidRPr="00C47A98" w:rsidRDefault="004B6A28" w:rsidP="008875C5">
      <w:pPr>
        <w:ind w:firstLine="708"/>
        <w:jc w:val="both"/>
        <w:rPr>
          <w:sz w:val="26"/>
          <w:szCs w:val="26"/>
        </w:rPr>
      </w:pPr>
      <w:r>
        <w:rPr>
          <w:sz w:val="26"/>
          <w:szCs w:val="26"/>
        </w:rPr>
        <w:t>2. Постановления</w:t>
      </w:r>
      <w:r w:rsidRPr="00C47A98">
        <w:rPr>
          <w:sz w:val="26"/>
          <w:szCs w:val="26"/>
        </w:rPr>
        <w:t xml:space="preserve"> администрации Са</w:t>
      </w:r>
      <w:r>
        <w:rPr>
          <w:sz w:val="26"/>
          <w:szCs w:val="26"/>
        </w:rPr>
        <w:t>янского района от 29.12.2011</w:t>
      </w:r>
      <w:r w:rsidRPr="00C47A98">
        <w:rPr>
          <w:sz w:val="26"/>
          <w:szCs w:val="26"/>
        </w:rPr>
        <w:t>г</w:t>
      </w:r>
      <w:r>
        <w:rPr>
          <w:sz w:val="26"/>
          <w:szCs w:val="26"/>
        </w:rPr>
        <w:t>.</w:t>
      </w:r>
      <w:r w:rsidRPr="00C47A98">
        <w:rPr>
          <w:sz w:val="26"/>
          <w:szCs w:val="26"/>
        </w:rPr>
        <w:t xml:space="preserve"> №763-п «Об утверждении административного  регламента предоставления муниципальной  услуги по  оказанию финансовой поддержки субъектов малого и</w:t>
      </w:r>
      <w:r>
        <w:rPr>
          <w:sz w:val="26"/>
          <w:szCs w:val="26"/>
        </w:rPr>
        <w:t xml:space="preserve"> среднего  предпринимательства», от 27.05.2013 г. №368-п </w:t>
      </w:r>
      <w:r w:rsidRPr="00C47A98">
        <w:rPr>
          <w:sz w:val="26"/>
          <w:szCs w:val="26"/>
        </w:rPr>
        <w:t>«Об утверждении административного  регламента предоставления муниципальной  услуги по  оказанию финансовой поддержки субъектов малого и</w:t>
      </w:r>
      <w:r>
        <w:rPr>
          <w:sz w:val="26"/>
          <w:szCs w:val="26"/>
        </w:rPr>
        <w:t xml:space="preserve"> среднего  предпринимательства» </w:t>
      </w:r>
      <w:r w:rsidRPr="00C47A98">
        <w:rPr>
          <w:sz w:val="26"/>
          <w:szCs w:val="26"/>
        </w:rPr>
        <w:t>считать утратившим</w:t>
      </w:r>
      <w:r>
        <w:rPr>
          <w:sz w:val="26"/>
          <w:szCs w:val="26"/>
        </w:rPr>
        <w:t>и</w:t>
      </w:r>
      <w:r w:rsidRPr="00C47A98">
        <w:rPr>
          <w:sz w:val="26"/>
          <w:szCs w:val="26"/>
        </w:rPr>
        <w:t xml:space="preserve"> силу.</w:t>
      </w:r>
    </w:p>
    <w:p w:rsidR="004B6A28" w:rsidRPr="00C47A98" w:rsidRDefault="004B6A28" w:rsidP="008875C5">
      <w:pPr>
        <w:ind w:firstLine="708"/>
        <w:jc w:val="both"/>
        <w:rPr>
          <w:sz w:val="26"/>
          <w:szCs w:val="26"/>
        </w:rPr>
      </w:pPr>
      <w:r>
        <w:rPr>
          <w:sz w:val="26"/>
          <w:szCs w:val="26"/>
        </w:rPr>
        <w:t>3.</w:t>
      </w:r>
      <w:r w:rsidRPr="00C47A98">
        <w:rPr>
          <w:sz w:val="26"/>
          <w:szCs w:val="26"/>
        </w:rPr>
        <w:t>Организационно-правов</w:t>
      </w:r>
      <w:r>
        <w:rPr>
          <w:sz w:val="26"/>
          <w:szCs w:val="26"/>
        </w:rPr>
        <w:t>ому отделу администрации района (В.А. Короле</w:t>
      </w:r>
      <w:r w:rsidRPr="00C47A98">
        <w:rPr>
          <w:sz w:val="26"/>
          <w:szCs w:val="26"/>
        </w:rPr>
        <w:t>ва) опубликовать данное постановление на официальном веб-сайте Саянского района в информационно-телекоммуникативной сети Интернет, а также на едином краевом портале «Красноярский край» с адресом в информационно-телекоммуникативной сети Интернет-</w:t>
      </w:r>
      <w:r w:rsidRPr="00C47A98">
        <w:rPr>
          <w:sz w:val="26"/>
          <w:szCs w:val="26"/>
          <w:lang w:val="en-US"/>
        </w:rPr>
        <w:t>www</w:t>
      </w:r>
      <w:r w:rsidRPr="00C47A98">
        <w:rPr>
          <w:sz w:val="26"/>
          <w:szCs w:val="26"/>
        </w:rPr>
        <w:t>.</w:t>
      </w:r>
      <w:r w:rsidRPr="00C47A98">
        <w:rPr>
          <w:sz w:val="26"/>
          <w:szCs w:val="26"/>
          <w:lang w:val="en-US"/>
        </w:rPr>
        <w:t>krskstate</w:t>
      </w:r>
      <w:r w:rsidRPr="00C47A98">
        <w:rPr>
          <w:sz w:val="26"/>
          <w:szCs w:val="26"/>
        </w:rPr>
        <w:t>.</w:t>
      </w:r>
      <w:r w:rsidRPr="00C47A98">
        <w:rPr>
          <w:sz w:val="26"/>
          <w:szCs w:val="26"/>
          <w:lang w:val="en-US"/>
        </w:rPr>
        <w:t>ru</w:t>
      </w:r>
      <w:r w:rsidRPr="00C47A98">
        <w:rPr>
          <w:sz w:val="26"/>
          <w:szCs w:val="26"/>
        </w:rPr>
        <w:t>.</w:t>
      </w:r>
    </w:p>
    <w:p w:rsidR="004B6A28" w:rsidRPr="00C47A98" w:rsidRDefault="004B6A28" w:rsidP="008875C5">
      <w:pPr>
        <w:jc w:val="both"/>
        <w:rPr>
          <w:sz w:val="26"/>
          <w:szCs w:val="26"/>
        </w:rPr>
      </w:pPr>
      <w:r>
        <w:rPr>
          <w:sz w:val="26"/>
          <w:szCs w:val="26"/>
        </w:rPr>
        <w:tab/>
        <w:t>4. Настоящее постановление вступает в силу после его официального опубликования в газете «Присаянье».</w:t>
      </w:r>
    </w:p>
    <w:p w:rsidR="004B6A28" w:rsidRDefault="004B6A28" w:rsidP="008875C5">
      <w:pPr>
        <w:ind w:firstLine="708"/>
        <w:jc w:val="both"/>
        <w:rPr>
          <w:sz w:val="26"/>
          <w:szCs w:val="26"/>
        </w:rPr>
      </w:pPr>
      <w:r>
        <w:rPr>
          <w:sz w:val="26"/>
          <w:szCs w:val="26"/>
        </w:rPr>
        <w:t>5</w:t>
      </w:r>
      <w:r w:rsidRPr="00C47A98">
        <w:rPr>
          <w:sz w:val="26"/>
          <w:szCs w:val="26"/>
        </w:rPr>
        <w:t>. Контроль за исполнением настоящего</w:t>
      </w:r>
      <w:r>
        <w:rPr>
          <w:sz w:val="26"/>
          <w:szCs w:val="26"/>
        </w:rPr>
        <w:t xml:space="preserve"> постановления возложить на первого заместителя главы администрации района (В.В.Гребнев)</w:t>
      </w:r>
      <w:r w:rsidRPr="00C47A98">
        <w:rPr>
          <w:sz w:val="26"/>
          <w:szCs w:val="26"/>
        </w:rPr>
        <w:t>.</w:t>
      </w:r>
    </w:p>
    <w:p w:rsidR="004B6A28" w:rsidRPr="00C47A98" w:rsidRDefault="004B6A28" w:rsidP="008875C5">
      <w:pPr>
        <w:ind w:firstLine="708"/>
        <w:jc w:val="both"/>
        <w:rPr>
          <w:sz w:val="26"/>
          <w:szCs w:val="26"/>
        </w:rPr>
      </w:pPr>
    </w:p>
    <w:p w:rsidR="004B6A28" w:rsidRPr="00C47A98" w:rsidRDefault="004B6A28" w:rsidP="008875C5">
      <w:pPr>
        <w:jc w:val="both"/>
        <w:rPr>
          <w:sz w:val="26"/>
          <w:szCs w:val="26"/>
        </w:rPr>
      </w:pPr>
    </w:p>
    <w:p w:rsidR="004B6A28" w:rsidRDefault="004B6A28" w:rsidP="008875C5">
      <w:pPr>
        <w:jc w:val="both"/>
        <w:rPr>
          <w:sz w:val="26"/>
          <w:szCs w:val="26"/>
        </w:rPr>
      </w:pPr>
      <w:r>
        <w:rPr>
          <w:sz w:val="26"/>
          <w:szCs w:val="26"/>
        </w:rPr>
        <w:t>Глава</w:t>
      </w:r>
      <w:r w:rsidRPr="00C47A98">
        <w:rPr>
          <w:sz w:val="26"/>
          <w:szCs w:val="26"/>
        </w:rPr>
        <w:t xml:space="preserve"> администрации района</w:t>
      </w:r>
      <w:r w:rsidRPr="00C47A98">
        <w:rPr>
          <w:sz w:val="26"/>
          <w:szCs w:val="26"/>
        </w:rPr>
        <w:tab/>
      </w:r>
      <w:r w:rsidRPr="00C47A98">
        <w:rPr>
          <w:sz w:val="26"/>
          <w:szCs w:val="26"/>
        </w:rPr>
        <w:tab/>
      </w:r>
      <w:r w:rsidRPr="00C47A98">
        <w:rPr>
          <w:sz w:val="26"/>
          <w:szCs w:val="26"/>
        </w:rPr>
        <w:tab/>
      </w:r>
      <w:r w:rsidRPr="00C47A98">
        <w:rPr>
          <w:sz w:val="26"/>
          <w:szCs w:val="26"/>
        </w:rPr>
        <w:tab/>
      </w:r>
      <w:r w:rsidRPr="00C47A98">
        <w:rPr>
          <w:sz w:val="26"/>
          <w:szCs w:val="26"/>
        </w:rPr>
        <w:tab/>
      </w:r>
      <w:r w:rsidRPr="00C47A98">
        <w:rPr>
          <w:sz w:val="26"/>
          <w:szCs w:val="26"/>
        </w:rPr>
        <w:tab/>
      </w:r>
      <w:r>
        <w:rPr>
          <w:sz w:val="26"/>
          <w:szCs w:val="26"/>
        </w:rPr>
        <w:t xml:space="preserve">  Т.Т.Подоляк</w:t>
      </w:r>
    </w:p>
    <w:p w:rsidR="004B6A28" w:rsidRPr="00A0384D" w:rsidRDefault="004B6A28" w:rsidP="008875C5">
      <w:pPr>
        <w:overflowPunct/>
        <w:outlineLvl w:val="0"/>
        <w:rPr>
          <w:b/>
          <w:bCs/>
          <w:sz w:val="26"/>
          <w:szCs w:val="26"/>
          <w:lang w:eastAsia="en-US"/>
        </w:rPr>
      </w:pPr>
      <w:bookmarkStart w:id="0" w:name="Par28"/>
      <w:bookmarkEnd w:id="0"/>
      <w:r>
        <w:rPr>
          <w:sz w:val="26"/>
          <w:szCs w:val="26"/>
          <w:lang w:eastAsia="en-US"/>
        </w:rPr>
        <w:t xml:space="preserve">                                 </w:t>
      </w:r>
      <w:r w:rsidRPr="00A0384D">
        <w:rPr>
          <w:b/>
          <w:bCs/>
          <w:sz w:val="26"/>
          <w:szCs w:val="26"/>
          <w:lang w:eastAsia="en-US"/>
        </w:rPr>
        <w:t>АДМИНИСТРАТИВНЫЙ РЕГЛАМЕНТ</w:t>
      </w:r>
    </w:p>
    <w:p w:rsidR="004B6A28" w:rsidRPr="00A0384D" w:rsidRDefault="004B6A28" w:rsidP="00A0384D">
      <w:pPr>
        <w:overflowPunct/>
        <w:jc w:val="center"/>
        <w:rPr>
          <w:b/>
          <w:bCs/>
          <w:sz w:val="26"/>
          <w:szCs w:val="26"/>
          <w:lang w:eastAsia="en-US"/>
        </w:rPr>
      </w:pPr>
      <w:r w:rsidRPr="00A0384D">
        <w:rPr>
          <w:b/>
          <w:bCs/>
          <w:sz w:val="26"/>
          <w:szCs w:val="26"/>
          <w:lang w:eastAsia="en-US"/>
        </w:rPr>
        <w:t>ПРЕДО</w:t>
      </w:r>
      <w:r>
        <w:rPr>
          <w:b/>
          <w:bCs/>
          <w:sz w:val="26"/>
          <w:szCs w:val="26"/>
          <w:lang w:eastAsia="en-US"/>
        </w:rPr>
        <w:t>СТАВЛЕНИЯ МУНИЦИПАЛЬНОЙ УСЛУГИ ПО ОКАЗАНИЮ</w:t>
      </w:r>
    </w:p>
    <w:p w:rsidR="004B6A28" w:rsidRPr="00A0384D" w:rsidRDefault="004B6A28" w:rsidP="00A0384D">
      <w:pPr>
        <w:overflowPunct/>
        <w:jc w:val="center"/>
        <w:rPr>
          <w:b/>
          <w:bCs/>
          <w:sz w:val="26"/>
          <w:szCs w:val="26"/>
          <w:lang w:eastAsia="en-US"/>
        </w:rPr>
      </w:pPr>
      <w:r>
        <w:rPr>
          <w:b/>
          <w:bCs/>
          <w:sz w:val="26"/>
          <w:szCs w:val="26"/>
          <w:lang w:eastAsia="en-US"/>
        </w:rPr>
        <w:t>ФИНАНСОВОЙ ПОДДЕРЖКИ СУБЪЕКТОВ</w:t>
      </w:r>
      <w:r w:rsidRPr="00A0384D">
        <w:rPr>
          <w:b/>
          <w:bCs/>
          <w:sz w:val="26"/>
          <w:szCs w:val="26"/>
          <w:lang w:eastAsia="en-US"/>
        </w:rPr>
        <w:t xml:space="preserve"> МАЛОГО И СРЕДНЕГО</w:t>
      </w:r>
    </w:p>
    <w:p w:rsidR="004B6A28" w:rsidRPr="00A0384D" w:rsidRDefault="004B6A28" w:rsidP="008875C5">
      <w:pPr>
        <w:overflowPunct/>
        <w:jc w:val="center"/>
        <w:rPr>
          <w:b/>
          <w:bCs/>
          <w:sz w:val="26"/>
          <w:szCs w:val="26"/>
          <w:lang w:eastAsia="en-US"/>
        </w:rPr>
      </w:pPr>
      <w:r>
        <w:rPr>
          <w:b/>
          <w:bCs/>
          <w:sz w:val="26"/>
          <w:szCs w:val="26"/>
          <w:lang w:eastAsia="en-US"/>
        </w:rPr>
        <w:t>ПРЕДПРИНИМАТЕЛЬСТВА АДМИНИСТРАЦИЕЙ САЯНСКОГО РАЙОНА</w:t>
      </w:r>
    </w:p>
    <w:p w:rsidR="004B6A28" w:rsidRPr="00A0384D" w:rsidRDefault="004B6A28" w:rsidP="00A0384D">
      <w:pPr>
        <w:overflowPunct/>
        <w:jc w:val="both"/>
        <w:rPr>
          <w:sz w:val="26"/>
          <w:szCs w:val="26"/>
          <w:lang w:eastAsia="en-US"/>
        </w:rPr>
      </w:pPr>
    </w:p>
    <w:p w:rsidR="004B6A28" w:rsidRPr="00A0384D" w:rsidRDefault="004B6A28" w:rsidP="00A0384D">
      <w:pPr>
        <w:overflowPunct/>
        <w:jc w:val="center"/>
        <w:outlineLvl w:val="1"/>
        <w:rPr>
          <w:sz w:val="26"/>
          <w:szCs w:val="26"/>
          <w:lang w:eastAsia="en-US"/>
        </w:rPr>
      </w:pPr>
      <w:r w:rsidRPr="00A0384D">
        <w:rPr>
          <w:sz w:val="26"/>
          <w:szCs w:val="26"/>
          <w:lang w:eastAsia="en-US"/>
        </w:rPr>
        <w:t>1. ОБЩИЕ ПОЛОЖЕНИЯ</w:t>
      </w:r>
    </w:p>
    <w:p w:rsidR="004B6A28" w:rsidRPr="00A0384D" w:rsidRDefault="004B6A28" w:rsidP="00A0384D">
      <w:pPr>
        <w:overflowPunct/>
        <w:jc w:val="both"/>
        <w:rPr>
          <w:sz w:val="26"/>
          <w:szCs w:val="26"/>
          <w:lang w:eastAsia="en-US"/>
        </w:rPr>
      </w:pPr>
    </w:p>
    <w:p w:rsidR="004B6A28" w:rsidRPr="00A0384D" w:rsidRDefault="004B6A28" w:rsidP="00A0384D">
      <w:pPr>
        <w:overflowPunct/>
        <w:ind w:firstLine="540"/>
        <w:jc w:val="both"/>
        <w:rPr>
          <w:sz w:val="26"/>
          <w:szCs w:val="26"/>
          <w:lang w:eastAsia="en-US"/>
        </w:rPr>
      </w:pPr>
      <w:r>
        <w:rPr>
          <w:sz w:val="26"/>
          <w:szCs w:val="26"/>
          <w:lang w:eastAsia="en-US"/>
        </w:rPr>
        <w:t>1.1. Настоящий а</w:t>
      </w:r>
      <w:r w:rsidRPr="00A0384D">
        <w:rPr>
          <w:sz w:val="26"/>
          <w:szCs w:val="26"/>
          <w:lang w:eastAsia="en-US"/>
        </w:rPr>
        <w:t>дминистративный реглам</w:t>
      </w:r>
      <w:r>
        <w:rPr>
          <w:sz w:val="26"/>
          <w:szCs w:val="26"/>
          <w:lang w:eastAsia="en-US"/>
        </w:rPr>
        <w:t>ент (далее - Регламент) по предоставле</w:t>
      </w:r>
      <w:r w:rsidRPr="00A0384D">
        <w:rPr>
          <w:sz w:val="26"/>
          <w:szCs w:val="26"/>
          <w:lang w:eastAsia="en-US"/>
        </w:rPr>
        <w:t>нию муниципальной услу</w:t>
      </w:r>
      <w:r>
        <w:rPr>
          <w:sz w:val="26"/>
          <w:szCs w:val="26"/>
          <w:lang w:eastAsia="en-US"/>
        </w:rPr>
        <w:t>ги по оказанию финансовой поддержки субъектов</w:t>
      </w:r>
      <w:r w:rsidRPr="00A0384D">
        <w:rPr>
          <w:sz w:val="26"/>
          <w:szCs w:val="26"/>
          <w:lang w:eastAsia="en-US"/>
        </w:rPr>
        <w:t xml:space="preserve"> малого и средн</w:t>
      </w:r>
      <w:r>
        <w:rPr>
          <w:sz w:val="26"/>
          <w:szCs w:val="26"/>
          <w:lang w:eastAsia="en-US"/>
        </w:rPr>
        <w:t xml:space="preserve">его предпринимательства </w:t>
      </w:r>
      <w:r w:rsidRPr="00A0384D">
        <w:rPr>
          <w:sz w:val="26"/>
          <w:szCs w:val="26"/>
          <w:lang w:eastAsia="en-US"/>
        </w:rPr>
        <w:t xml:space="preserve">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4B6A28" w:rsidRPr="00A0384D" w:rsidRDefault="004B6A28" w:rsidP="00A0384D">
      <w:pPr>
        <w:overflowPunct/>
        <w:ind w:firstLine="540"/>
        <w:jc w:val="both"/>
        <w:rPr>
          <w:sz w:val="26"/>
          <w:szCs w:val="26"/>
          <w:lang w:eastAsia="en-US"/>
        </w:rPr>
      </w:pPr>
      <w:r w:rsidRPr="00A0384D">
        <w:rPr>
          <w:sz w:val="26"/>
          <w:szCs w:val="26"/>
          <w:lang w:eastAsia="en-US"/>
        </w:rPr>
        <w:t>Регламент определяет порядок, сроки и последовательность действий (административных процедур) при предоставлении муниципальной услуги.</w:t>
      </w:r>
    </w:p>
    <w:p w:rsidR="004B6A28" w:rsidRPr="00A0384D" w:rsidRDefault="004B6A28" w:rsidP="00A0384D">
      <w:pPr>
        <w:overflowPunct/>
        <w:ind w:firstLine="540"/>
        <w:jc w:val="both"/>
        <w:rPr>
          <w:sz w:val="26"/>
          <w:szCs w:val="26"/>
          <w:lang w:eastAsia="en-US"/>
        </w:rPr>
      </w:pPr>
      <w:r w:rsidRPr="00A0384D">
        <w:rPr>
          <w:sz w:val="26"/>
          <w:szCs w:val="26"/>
          <w:lang w:eastAsia="en-US"/>
        </w:rPr>
        <w:t>1.2. Регламент размещается на инте</w:t>
      </w:r>
      <w:r>
        <w:rPr>
          <w:sz w:val="26"/>
          <w:szCs w:val="26"/>
          <w:lang w:eastAsia="en-US"/>
        </w:rPr>
        <w:t>рнет-сайте администрации Саян</w:t>
      </w:r>
      <w:r w:rsidRPr="00A0384D">
        <w:rPr>
          <w:sz w:val="26"/>
          <w:szCs w:val="26"/>
          <w:lang w:eastAsia="en-US"/>
        </w:rPr>
        <w:t xml:space="preserve">ского района, </w:t>
      </w:r>
      <w:r>
        <w:rPr>
          <w:sz w:val="26"/>
          <w:szCs w:val="26"/>
          <w:lang w:eastAsia="en-US"/>
        </w:rPr>
        <w:t xml:space="preserve">а </w:t>
      </w:r>
      <w:r w:rsidRPr="00A0384D">
        <w:rPr>
          <w:sz w:val="26"/>
          <w:szCs w:val="26"/>
          <w:lang w:eastAsia="en-US"/>
        </w:rPr>
        <w:t>также на информационных стендах, расположенных в многофункциональном центре по ад</w:t>
      </w:r>
      <w:r>
        <w:rPr>
          <w:sz w:val="26"/>
          <w:szCs w:val="26"/>
          <w:lang w:eastAsia="en-US"/>
        </w:rPr>
        <w:t>ресу: Красноярский край, Саян</w:t>
      </w:r>
      <w:r w:rsidRPr="00A0384D">
        <w:rPr>
          <w:sz w:val="26"/>
          <w:szCs w:val="26"/>
          <w:lang w:eastAsia="en-US"/>
        </w:rPr>
        <w:t>ски</w:t>
      </w:r>
      <w:r>
        <w:rPr>
          <w:sz w:val="26"/>
          <w:szCs w:val="26"/>
          <w:lang w:eastAsia="en-US"/>
        </w:rPr>
        <w:t>й район, с. Агинское, ул. Советская, 138</w:t>
      </w:r>
      <w:r w:rsidRPr="00A0384D">
        <w:rPr>
          <w:sz w:val="26"/>
          <w:szCs w:val="26"/>
          <w:lang w:eastAsia="en-US"/>
        </w:rPr>
        <w:t>.</w:t>
      </w:r>
    </w:p>
    <w:p w:rsidR="004B6A28" w:rsidRPr="00A0384D" w:rsidRDefault="004B6A28" w:rsidP="00A0384D">
      <w:pPr>
        <w:overflowPunct/>
        <w:jc w:val="both"/>
        <w:rPr>
          <w:sz w:val="26"/>
          <w:szCs w:val="26"/>
          <w:lang w:eastAsia="en-US"/>
        </w:rPr>
      </w:pPr>
    </w:p>
    <w:p w:rsidR="004B6A28" w:rsidRPr="00A0384D" w:rsidRDefault="004B6A28" w:rsidP="00A0384D">
      <w:pPr>
        <w:overflowPunct/>
        <w:jc w:val="center"/>
        <w:outlineLvl w:val="1"/>
        <w:rPr>
          <w:sz w:val="26"/>
          <w:szCs w:val="26"/>
          <w:lang w:eastAsia="en-US"/>
        </w:rPr>
      </w:pPr>
      <w:r w:rsidRPr="00A0384D">
        <w:rPr>
          <w:sz w:val="26"/>
          <w:szCs w:val="26"/>
          <w:lang w:eastAsia="en-US"/>
        </w:rPr>
        <w:t>2. СТАНДАРТ ПРЕДОСТАВЛЕНИЯ МУНИЦИПАЛЬНОЙ УСЛУГИ</w:t>
      </w:r>
    </w:p>
    <w:p w:rsidR="004B6A28" w:rsidRPr="00A0384D" w:rsidRDefault="004B6A28" w:rsidP="00A0384D">
      <w:pPr>
        <w:overflowPunct/>
        <w:ind w:firstLine="540"/>
        <w:jc w:val="both"/>
        <w:rPr>
          <w:sz w:val="26"/>
          <w:szCs w:val="26"/>
          <w:lang w:eastAsia="en-US"/>
        </w:rPr>
      </w:pPr>
      <w:r w:rsidRPr="00A0384D">
        <w:rPr>
          <w:sz w:val="26"/>
          <w:szCs w:val="26"/>
          <w:lang w:eastAsia="en-US"/>
        </w:rPr>
        <w:t xml:space="preserve">2.1. Наименование муниципальной услуги </w:t>
      </w:r>
      <w:r>
        <w:rPr>
          <w:sz w:val="26"/>
          <w:szCs w:val="26"/>
          <w:lang w:eastAsia="en-US"/>
        </w:rPr>
        <w:t>–</w:t>
      </w:r>
      <w:r w:rsidRPr="00A0384D">
        <w:rPr>
          <w:sz w:val="26"/>
          <w:szCs w:val="26"/>
          <w:lang w:eastAsia="en-US"/>
        </w:rPr>
        <w:t xml:space="preserve"> </w:t>
      </w:r>
      <w:r>
        <w:rPr>
          <w:sz w:val="26"/>
          <w:szCs w:val="26"/>
          <w:lang w:eastAsia="en-US"/>
        </w:rPr>
        <w:t>муниципальная услуга по оказанию финансовой поддержки субъектов</w:t>
      </w:r>
      <w:r w:rsidRPr="00A0384D">
        <w:rPr>
          <w:sz w:val="26"/>
          <w:szCs w:val="26"/>
          <w:lang w:eastAsia="en-US"/>
        </w:rPr>
        <w:t xml:space="preserve"> малого и средн</w:t>
      </w:r>
      <w:r>
        <w:rPr>
          <w:sz w:val="26"/>
          <w:szCs w:val="26"/>
          <w:lang w:eastAsia="en-US"/>
        </w:rPr>
        <w:t>его предпринимательства</w:t>
      </w:r>
      <w:r w:rsidRPr="00A0384D">
        <w:rPr>
          <w:sz w:val="26"/>
          <w:szCs w:val="26"/>
          <w:lang w:eastAsia="en-US"/>
        </w:rPr>
        <w:t>.</w:t>
      </w:r>
    </w:p>
    <w:p w:rsidR="004B6A28" w:rsidRPr="00C802EA" w:rsidRDefault="004B6A28" w:rsidP="00D63F73">
      <w:pPr>
        <w:ind w:firstLine="540"/>
        <w:jc w:val="both"/>
        <w:rPr>
          <w:sz w:val="26"/>
          <w:szCs w:val="26"/>
        </w:rPr>
      </w:pPr>
      <w:r w:rsidRPr="00A0384D">
        <w:rPr>
          <w:sz w:val="26"/>
          <w:szCs w:val="26"/>
          <w:lang w:eastAsia="en-US"/>
        </w:rPr>
        <w:t>2.2. Предоставление муниципальной услуги осуще</w:t>
      </w:r>
      <w:r>
        <w:rPr>
          <w:sz w:val="26"/>
          <w:szCs w:val="26"/>
          <w:lang w:eastAsia="en-US"/>
        </w:rPr>
        <w:t>ствляется администрацией Саян</w:t>
      </w:r>
      <w:r w:rsidRPr="00A0384D">
        <w:rPr>
          <w:sz w:val="26"/>
          <w:szCs w:val="26"/>
          <w:lang w:eastAsia="en-US"/>
        </w:rPr>
        <w:t>ского района (далее - администрация). Ответственным исполнителем муниципальной услу</w:t>
      </w:r>
      <w:r>
        <w:rPr>
          <w:sz w:val="26"/>
          <w:szCs w:val="26"/>
          <w:lang w:eastAsia="en-US"/>
        </w:rPr>
        <w:t>ги является отдел  экономики администрации Саян</w:t>
      </w:r>
      <w:r w:rsidRPr="00A0384D">
        <w:rPr>
          <w:sz w:val="26"/>
          <w:szCs w:val="26"/>
          <w:lang w:eastAsia="en-US"/>
        </w:rPr>
        <w:t>ского района (далее - отдел).</w:t>
      </w:r>
    </w:p>
    <w:p w:rsidR="004B6A28" w:rsidRPr="00A0384D" w:rsidRDefault="004B6A28" w:rsidP="00D63F73">
      <w:pPr>
        <w:overflowPunct/>
        <w:ind w:firstLine="540"/>
        <w:jc w:val="both"/>
        <w:rPr>
          <w:sz w:val="26"/>
          <w:szCs w:val="26"/>
          <w:lang w:eastAsia="en-US"/>
        </w:rPr>
      </w:pPr>
      <w:r w:rsidRPr="00A0384D">
        <w:rPr>
          <w:sz w:val="26"/>
          <w:szCs w:val="26"/>
          <w:lang w:eastAsia="en-US"/>
        </w:rPr>
        <w:t>Место н</w:t>
      </w:r>
      <w:r>
        <w:rPr>
          <w:sz w:val="26"/>
          <w:szCs w:val="26"/>
          <w:lang w:eastAsia="en-US"/>
        </w:rPr>
        <w:t>ахождения: администрация Саян</w:t>
      </w:r>
      <w:r w:rsidRPr="00A0384D">
        <w:rPr>
          <w:sz w:val="26"/>
          <w:szCs w:val="26"/>
          <w:lang w:eastAsia="en-US"/>
        </w:rPr>
        <w:t>ского района.</w:t>
      </w:r>
    </w:p>
    <w:p w:rsidR="004B6A28" w:rsidRPr="00A0384D" w:rsidRDefault="004B6A28" w:rsidP="00A0384D">
      <w:pPr>
        <w:overflowPunct/>
        <w:ind w:firstLine="540"/>
        <w:jc w:val="both"/>
        <w:rPr>
          <w:sz w:val="26"/>
          <w:szCs w:val="26"/>
          <w:lang w:eastAsia="en-US"/>
        </w:rPr>
      </w:pPr>
      <w:r>
        <w:rPr>
          <w:sz w:val="26"/>
          <w:szCs w:val="26"/>
          <w:lang w:eastAsia="en-US"/>
        </w:rPr>
        <w:t>Почтовый адрес: 663580, Красноярский край, Саянский район, с. Агинское, ул. Советская</w:t>
      </w:r>
      <w:r w:rsidRPr="00A0384D">
        <w:rPr>
          <w:sz w:val="26"/>
          <w:szCs w:val="26"/>
          <w:lang w:eastAsia="en-US"/>
        </w:rPr>
        <w:t xml:space="preserve">, </w:t>
      </w:r>
      <w:r>
        <w:rPr>
          <w:sz w:val="26"/>
          <w:szCs w:val="26"/>
          <w:lang w:eastAsia="en-US"/>
        </w:rPr>
        <w:t>1</w:t>
      </w:r>
      <w:r w:rsidRPr="00A0384D">
        <w:rPr>
          <w:sz w:val="26"/>
          <w:szCs w:val="26"/>
          <w:lang w:eastAsia="en-US"/>
        </w:rPr>
        <w:t>5</w:t>
      </w:r>
      <w:r>
        <w:rPr>
          <w:sz w:val="26"/>
          <w:szCs w:val="26"/>
          <w:lang w:eastAsia="en-US"/>
        </w:rPr>
        <w:t>1</w:t>
      </w:r>
      <w:r w:rsidRPr="00A0384D">
        <w:rPr>
          <w:sz w:val="26"/>
          <w:szCs w:val="26"/>
          <w:lang w:eastAsia="en-US"/>
        </w:rPr>
        <w:t>.</w:t>
      </w:r>
    </w:p>
    <w:p w:rsidR="004B6A28" w:rsidRPr="00A0384D" w:rsidRDefault="004B6A28" w:rsidP="00A0384D">
      <w:pPr>
        <w:overflowPunct/>
        <w:ind w:firstLine="540"/>
        <w:jc w:val="both"/>
        <w:rPr>
          <w:sz w:val="26"/>
          <w:szCs w:val="26"/>
          <w:lang w:eastAsia="en-US"/>
        </w:rPr>
      </w:pPr>
      <w:r w:rsidRPr="00A0384D">
        <w:rPr>
          <w:sz w:val="26"/>
          <w:szCs w:val="26"/>
          <w:lang w:eastAsia="en-US"/>
        </w:rPr>
        <w:t>Приемные дни: с понедельника по пятницу, выходные дни - суббота, воскресенье, праздничные дни.</w:t>
      </w:r>
    </w:p>
    <w:p w:rsidR="004B6A28" w:rsidRPr="00A0384D" w:rsidRDefault="004B6A28" w:rsidP="00A0384D">
      <w:pPr>
        <w:overflowPunct/>
        <w:ind w:firstLine="540"/>
        <w:jc w:val="both"/>
        <w:rPr>
          <w:sz w:val="26"/>
          <w:szCs w:val="26"/>
          <w:lang w:eastAsia="en-US"/>
        </w:rPr>
      </w:pPr>
      <w:r w:rsidRPr="00A0384D">
        <w:rPr>
          <w:sz w:val="26"/>
          <w:szCs w:val="26"/>
          <w:lang w:eastAsia="en-US"/>
        </w:rPr>
        <w:t>График работы: с 8.00 час. до 16.00 час. (обеденный перерыв с 12.00 час. до 13.00 час.).</w:t>
      </w:r>
    </w:p>
    <w:p w:rsidR="004B6A28" w:rsidRPr="00C802EA" w:rsidRDefault="004B6A28" w:rsidP="00115320">
      <w:pPr>
        <w:jc w:val="both"/>
        <w:rPr>
          <w:sz w:val="26"/>
          <w:szCs w:val="26"/>
        </w:rPr>
      </w:pPr>
      <w:r>
        <w:rPr>
          <w:sz w:val="26"/>
          <w:szCs w:val="26"/>
          <w:lang w:eastAsia="en-US"/>
        </w:rPr>
        <w:t>Телефон/факс: 8 (39142) 21-4-33, 21-0-82</w:t>
      </w:r>
      <w:r w:rsidRPr="00A0384D">
        <w:rPr>
          <w:sz w:val="26"/>
          <w:szCs w:val="26"/>
          <w:lang w:eastAsia="en-US"/>
        </w:rPr>
        <w:t xml:space="preserve"> адрес электронной почты </w:t>
      </w:r>
      <w:r w:rsidRPr="00C802EA">
        <w:rPr>
          <w:sz w:val="26"/>
          <w:szCs w:val="26"/>
          <w:lang w:val="en-US"/>
        </w:rPr>
        <w:t>adm</w:t>
      </w:r>
      <w:r w:rsidRPr="00C802EA">
        <w:rPr>
          <w:sz w:val="26"/>
          <w:szCs w:val="26"/>
        </w:rPr>
        <w:t>_</w:t>
      </w:r>
      <w:r w:rsidRPr="00C802EA">
        <w:rPr>
          <w:sz w:val="26"/>
          <w:szCs w:val="26"/>
          <w:lang w:val="en-US"/>
        </w:rPr>
        <w:t>sayany</w:t>
      </w:r>
      <w:r w:rsidRPr="00C802EA">
        <w:rPr>
          <w:sz w:val="26"/>
          <w:szCs w:val="26"/>
        </w:rPr>
        <w:t>@</w:t>
      </w:r>
      <w:r w:rsidRPr="00C802EA">
        <w:rPr>
          <w:sz w:val="26"/>
          <w:szCs w:val="26"/>
          <w:lang w:val="en-US"/>
        </w:rPr>
        <w:t>krasmail</w:t>
      </w:r>
      <w:r w:rsidRPr="00C802EA">
        <w:rPr>
          <w:sz w:val="26"/>
          <w:szCs w:val="26"/>
        </w:rPr>
        <w:t>.</w:t>
      </w:r>
      <w:r w:rsidRPr="00C802EA">
        <w:rPr>
          <w:sz w:val="26"/>
          <w:szCs w:val="26"/>
          <w:lang w:val="en-US"/>
        </w:rPr>
        <w:t>ru</w:t>
      </w:r>
      <w:r w:rsidRPr="00C802EA">
        <w:rPr>
          <w:sz w:val="26"/>
          <w:szCs w:val="26"/>
        </w:rPr>
        <w:t>.</w:t>
      </w:r>
    </w:p>
    <w:p w:rsidR="004B6A28" w:rsidRDefault="004B6A28" w:rsidP="00A0384D">
      <w:pPr>
        <w:overflowPunct/>
        <w:ind w:firstLine="540"/>
        <w:jc w:val="both"/>
        <w:rPr>
          <w:sz w:val="26"/>
          <w:szCs w:val="26"/>
          <w:lang w:eastAsia="en-US"/>
        </w:rPr>
      </w:pPr>
      <w:r>
        <w:rPr>
          <w:sz w:val="26"/>
          <w:szCs w:val="26"/>
          <w:lang w:eastAsia="en-US"/>
        </w:rPr>
        <w:t>Телефон отдела: 8 (39142) 2</w:t>
      </w:r>
      <w:r w:rsidRPr="00A0384D">
        <w:rPr>
          <w:sz w:val="26"/>
          <w:szCs w:val="26"/>
          <w:lang w:eastAsia="en-US"/>
        </w:rPr>
        <w:t>1</w:t>
      </w:r>
      <w:r>
        <w:rPr>
          <w:sz w:val="26"/>
          <w:szCs w:val="26"/>
          <w:lang w:eastAsia="en-US"/>
        </w:rPr>
        <w:t>-5-58</w:t>
      </w:r>
      <w:r w:rsidRPr="00A0384D">
        <w:rPr>
          <w:sz w:val="26"/>
          <w:szCs w:val="26"/>
          <w:lang w:eastAsia="en-US"/>
        </w:rPr>
        <w:t>.</w:t>
      </w:r>
    </w:p>
    <w:p w:rsidR="004B6A28" w:rsidRPr="00C802EA" w:rsidRDefault="004B6A28" w:rsidP="00D63F73">
      <w:pPr>
        <w:ind w:firstLine="540"/>
        <w:jc w:val="both"/>
        <w:rPr>
          <w:sz w:val="26"/>
          <w:szCs w:val="26"/>
        </w:rPr>
      </w:pPr>
      <w:r>
        <w:rPr>
          <w:sz w:val="26"/>
          <w:szCs w:val="26"/>
          <w:lang w:eastAsia="en-US"/>
        </w:rPr>
        <w:t>Заявление о предоставлении муниципальной услуги принимается в приемные дни.</w:t>
      </w:r>
      <w:r w:rsidRPr="00D63F73">
        <w:rPr>
          <w:sz w:val="26"/>
          <w:szCs w:val="26"/>
        </w:rPr>
        <w:t xml:space="preserve"> </w:t>
      </w:r>
      <w:r w:rsidRPr="00C802EA">
        <w:rPr>
          <w:sz w:val="26"/>
          <w:szCs w:val="26"/>
        </w:rPr>
        <w:t xml:space="preserve">По требованию заявителя    выдается расписка в получении документов.  </w:t>
      </w:r>
    </w:p>
    <w:p w:rsidR="004B6A28" w:rsidRPr="00A0384D" w:rsidRDefault="004B6A28" w:rsidP="00D63F73">
      <w:pPr>
        <w:overflowPunct/>
        <w:ind w:firstLine="708"/>
        <w:jc w:val="both"/>
        <w:rPr>
          <w:sz w:val="26"/>
          <w:szCs w:val="26"/>
          <w:lang w:eastAsia="en-US"/>
        </w:rPr>
      </w:pPr>
      <w:r w:rsidRPr="00A0384D">
        <w:rPr>
          <w:sz w:val="26"/>
          <w:szCs w:val="26"/>
          <w:lang w:eastAsia="en-US"/>
        </w:rPr>
        <w:t>Информацию по процедуре предоставления муниципальной услуги можно получить у специал</w:t>
      </w:r>
      <w:r>
        <w:rPr>
          <w:sz w:val="26"/>
          <w:szCs w:val="26"/>
          <w:lang w:eastAsia="en-US"/>
        </w:rPr>
        <w:t>иста (ов) отдела экономики администрации Саян</w:t>
      </w:r>
      <w:r w:rsidRPr="00A0384D">
        <w:rPr>
          <w:sz w:val="26"/>
          <w:szCs w:val="26"/>
          <w:lang w:eastAsia="en-US"/>
        </w:rPr>
        <w:t>ского района, ответственных за предоставление муниципальной услуги.</w:t>
      </w:r>
    </w:p>
    <w:p w:rsidR="004B6A28" w:rsidRPr="00C802EA" w:rsidRDefault="004B6A28" w:rsidP="00BD6FBE">
      <w:pPr>
        <w:ind w:firstLine="720"/>
        <w:jc w:val="both"/>
        <w:rPr>
          <w:sz w:val="26"/>
          <w:szCs w:val="26"/>
        </w:rPr>
      </w:pPr>
      <w:bookmarkStart w:id="1" w:name="Par52"/>
      <w:bookmarkEnd w:id="1"/>
      <w:r w:rsidRPr="00A0384D">
        <w:rPr>
          <w:sz w:val="26"/>
          <w:szCs w:val="26"/>
          <w:lang w:eastAsia="en-US"/>
        </w:rPr>
        <w:t xml:space="preserve">2.3. </w:t>
      </w:r>
      <w:r w:rsidRPr="00C802EA">
        <w:rPr>
          <w:sz w:val="26"/>
          <w:szCs w:val="26"/>
        </w:rPr>
        <w:t>Получателями муниципальной услуги явл</w:t>
      </w:r>
      <w:r>
        <w:rPr>
          <w:sz w:val="26"/>
          <w:szCs w:val="26"/>
        </w:rPr>
        <w:t xml:space="preserve">яются юридические </w:t>
      </w:r>
      <w:r w:rsidRPr="00C802EA">
        <w:rPr>
          <w:sz w:val="26"/>
          <w:szCs w:val="26"/>
        </w:rPr>
        <w:t>лица</w:t>
      </w:r>
      <w:r>
        <w:rPr>
          <w:sz w:val="26"/>
          <w:szCs w:val="26"/>
        </w:rPr>
        <w:t xml:space="preserve"> или индивидуальные предприниматели, включая крестьянско-фермерские хозяйства, </w:t>
      </w:r>
      <w:r w:rsidRPr="00C802EA">
        <w:rPr>
          <w:sz w:val="26"/>
          <w:szCs w:val="26"/>
        </w:rPr>
        <w:t>(далее – Получатели услуги), зарегистрированные</w:t>
      </w:r>
      <w:r>
        <w:rPr>
          <w:sz w:val="26"/>
          <w:szCs w:val="26"/>
        </w:rPr>
        <w:t xml:space="preserve"> на территории Красноярского края</w:t>
      </w:r>
      <w:r w:rsidRPr="00C802EA">
        <w:rPr>
          <w:sz w:val="26"/>
          <w:szCs w:val="26"/>
        </w:rPr>
        <w:t xml:space="preserve">  при выполнении одновременно условий:</w:t>
      </w:r>
    </w:p>
    <w:p w:rsidR="004B6A28" w:rsidRPr="00C802EA" w:rsidRDefault="004B6A28" w:rsidP="00BD6FBE">
      <w:pPr>
        <w:ind w:firstLine="720"/>
        <w:jc w:val="both"/>
        <w:rPr>
          <w:sz w:val="26"/>
          <w:szCs w:val="26"/>
        </w:rPr>
      </w:pPr>
      <w:r w:rsidRPr="00C802EA">
        <w:rPr>
          <w:sz w:val="26"/>
          <w:szCs w:val="26"/>
        </w:rPr>
        <w:t>а) являться субъектами малого и среднего предпринимательства;</w:t>
      </w:r>
    </w:p>
    <w:p w:rsidR="004B6A28" w:rsidRDefault="004B6A28" w:rsidP="00BD6FBE">
      <w:pPr>
        <w:ind w:firstLine="708"/>
        <w:jc w:val="both"/>
        <w:rPr>
          <w:sz w:val="26"/>
          <w:szCs w:val="26"/>
        </w:rPr>
      </w:pPr>
      <w:r>
        <w:rPr>
          <w:sz w:val="26"/>
          <w:szCs w:val="26"/>
        </w:rPr>
        <w:t xml:space="preserve">б) не иметь </w:t>
      </w:r>
      <w:r w:rsidRPr="00C802EA">
        <w:rPr>
          <w:sz w:val="26"/>
          <w:szCs w:val="26"/>
        </w:rPr>
        <w:t>пр</w:t>
      </w:r>
      <w:r>
        <w:rPr>
          <w:sz w:val="26"/>
          <w:szCs w:val="26"/>
        </w:rPr>
        <w:t xml:space="preserve">осроченной </w:t>
      </w:r>
      <w:r w:rsidRPr="00C802EA">
        <w:rPr>
          <w:sz w:val="26"/>
          <w:szCs w:val="26"/>
        </w:rPr>
        <w:t>задолженности по налоговым и иным обязательным пл</w:t>
      </w:r>
      <w:r>
        <w:rPr>
          <w:sz w:val="26"/>
          <w:szCs w:val="26"/>
        </w:rPr>
        <w:t>атежам   в бюджетную  систему  Российской Федерации</w:t>
      </w:r>
      <w:r w:rsidRPr="00C802EA">
        <w:rPr>
          <w:sz w:val="26"/>
          <w:szCs w:val="26"/>
        </w:rPr>
        <w:t>.</w:t>
      </w:r>
    </w:p>
    <w:p w:rsidR="004B6A28" w:rsidRPr="00A0384D" w:rsidRDefault="004B6A28" w:rsidP="00A0384D">
      <w:pPr>
        <w:overflowPunct/>
        <w:ind w:firstLine="540"/>
        <w:jc w:val="both"/>
        <w:rPr>
          <w:sz w:val="26"/>
          <w:szCs w:val="26"/>
          <w:lang w:eastAsia="en-US"/>
        </w:rPr>
      </w:pPr>
    </w:p>
    <w:p w:rsidR="004B6A28" w:rsidRPr="00A0384D" w:rsidRDefault="004B6A28" w:rsidP="00A0384D">
      <w:pPr>
        <w:overflowPunct/>
        <w:ind w:firstLine="540"/>
        <w:jc w:val="both"/>
        <w:rPr>
          <w:sz w:val="26"/>
          <w:szCs w:val="26"/>
          <w:lang w:eastAsia="en-US"/>
        </w:rPr>
      </w:pPr>
      <w:r w:rsidRPr="00A0384D">
        <w:rPr>
          <w:sz w:val="26"/>
          <w:szCs w:val="26"/>
          <w:lang w:eastAsia="en-US"/>
        </w:rPr>
        <w:t>2.4. Муниципальная услуга не может предоставляться в отношении субъектов малого и среднего предпринимательства:</w:t>
      </w:r>
    </w:p>
    <w:p w:rsidR="004B6A28" w:rsidRPr="00A0384D" w:rsidRDefault="004B6A28" w:rsidP="00A0384D">
      <w:pPr>
        <w:overflowPunct/>
        <w:ind w:firstLine="540"/>
        <w:jc w:val="both"/>
        <w:rPr>
          <w:sz w:val="26"/>
          <w:szCs w:val="26"/>
          <w:lang w:eastAsia="en-US"/>
        </w:rPr>
      </w:pPr>
      <w:r w:rsidRPr="00A0384D">
        <w:rPr>
          <w:sz w:val="26"/>
          <w:szCs w:val="26"/>
          <w:lang w:eastAsia="en-US"/>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B6A28" w:rsidRPr="00A0384D" w:rsidRDefault="004B6A28" w:rsidP="00A0384D">
      <w:pPr>
        <w:overflowPunct/>
        <w:ind w:firstLine="540"/>
        <w:jc w:val="both"/>
        <w:rPr>
          <w:sz w:val="26"/>
          <w:szCs w:val="26"/>
          <w:lang w:eastAsia="en-US"/>
        </w:rPr>
      </w:pPr>
      <w:r w:rsidRPr="00A0384D">
        <w:rPr>
          <w:sz w:val="26"/>
          <w:szCs w:val="26"/>
          <w:lang w:eastAsia="en-US"/>
        </w:rPr>
        <w:t>- являющихся участниками соглашения о разделе продукции;</w:t>
      </w:r>
    </w:p>
    <w:p w:rsidR="004B6A28" w:rsidRPr="00A0384D" w:rsidRDefault="004B6A28" w:rsidP="00A0384D">
      <w:pPr>
        <w:overflowPunct/>
        <w:ind w:firstLine="540"/>
        <w:jc w:val="both"/>
        <w:rPr>
          <w:sz w:val="26"/>
          <w:szCs w:val="26"/>
          <w:lang w:eastAsia="en-US"/>
        </w:rPr>
      </w:pPr>
      <w:r w:rsidRPr="00A0384D">
        <w:rPr>
          <w:sz w:val="26"/>
          <w:szCs w:val="26"/>
          <w:lang w:eastAsia="en-US"/>
        </w:rPr>
        <w:t>- осуществляющих предпринимательскую деятельность в сфере игорного бизнеса;</w:t>
      </w:r>
    </w:p>
    <w:p w:rsidR="004B6A28" w:rsidRPr="00A0384D" w:rsidRDefault="004B6A28" w:rsidP="00A0384D">
      <w:pPr>
        <w:overflowPunct/>
        <w:ind w:firstLine="540"/>
        <w:jc w:val="both"/>
        <w:rPr>
          <w:sz w:val="26"/>
          <w:szCs w:val="26"/>
          <w:lang w:eastAsia="en-US"/>
        </w:rPr>
      </w:pPr>
      <w:r w:rsidRPr="00A0384D">
        <w:rPr>
          <w:sz w:val="26"/>
          <w:szCs w:val="26"/>
          <w:lang w:eastAsia="en-US"/>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B6A28" w:rsidRPr="00A0384D" w:rsidRDefault="004B6A28" w:rsidP="00A0384D">
      <w:pPr>
        <w:overflowPunct/>
        <w:ind w:firstLine="540"/>
        <w:jc w:val="both"/>
        <w:rPr>
          <w:sz w:val="26"/>
          <w:szCs w:val="26"/>
          <w:lang w:eastAsia="en-US"/>
        </w:rPr>
      </w:pPr>
      <w:r w:rsidRPr="00A0384D">
        <w:rPr>
          <w:sz w:val="26"/>
          <w:szCs w:val="26"/>
          <w:lang w:eastAsia="en-US"/>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4B6A28" w:rsidRPr="00C802EA" w:rsidRDefault="004B6A28" w:rsidP="00BD6FBE">
      <w:pPr>
        <w:ind w:firstLine="708"/>
        <w:jc w:val="both"/>
        <w:rPr>
          <w:sz w:val="26"/>
          <w:szCs w:val="26"/>
        </w:rPr>
      </w:pPr>
      <w:r w:rsidRPr="00A0384D">
        <w:rPr>
          <w:sz w:val="26"/>
          <w:szCs w:val="26"/>
          <w:lang w:eastAsia="en-US"/>
        </w:rPr>
        <w:t xml:space="preserve">2.5. </w:t>
      </w:r>
      <w:r w:rsidRPr="00C802EA">
        <w:rPr>
          <w:sz w:val="26"/>
          <w:szCs w:val="26"/>
        </w:rPr>
        <w:t>Результатом предоставления услуги является:</w:t>
      </w:r>
    </w:p>
    <w:p w:rsidR="004B6A28" w:rsidRPr="001753DC" w:rsidRDefault="004B6A28" w:rsidP="00BD6FBE">
      <w:pPr>
        <w:ind w:firstLine="540"/>
        <w:jc w:val="both"/>
        <w:rPr>
          <w:sz w:val="26"/>
          <w:szCs w:val="26"/>
        </w:rPr>
      </w:pPr>
      <w:r>
        <w:rPr>
          <w:sz w:val="26"/>
          <w:szCs w:val="26"/>
          <w:lang w:eastAsia="en-US"/>
        </w:rPr>
        <w:t xml:space="preserve">   2.5.1.</w:t>
      </w:r>
      <w:r w:rsidRPr="00BD6FBE">
        <w:rPr>
          <w:color w:val="000000"/>
          <w:sz w:val="26"/>
          <w:szCs w:val="26"/>
        </w:rPr>
        <w:t xml:space="preserve"> </w:t>
      </w:r>
      <w:r w:rsidRPr="00BD338C">
        <w:rPr>
          <w:color w:val="000000"/>
          <w:sz w:val="26"/>
          <w:szCs w:val="26"/>
        </w:rPr>
        <w:t xml:space="preserve">Предоставление субсидий вновь созданным субъектам </w:t>
      </w:r>
      <w:r w:rsidRPr="001753DC">
        <w:rPr>
          <w:sz w:val="26"/>
          <w:szCs w:val="26"/>
        </w:rPr>
        <w:t>малого  (или) среднего предпринимательства.</w:t>
      </w:r>
    </w:p>
    <w:p w:rsidR="004B6A28" w:rsidRPr="00BD338C" w:rsidRDefault="004B6A28" w:rsidP="00BD6FBE">
      <w:pPr>
        <w:ind w:firstLine="540"/>
        <w:jc w:val="both"/>
        <w:rPr>
          <w:sz w:val="26"/>
          <w:szCs w:val="26"/>
        </w:rPr>
      </w:pPr>
      <w:r>
        <w:rPr>
          <w:sz w:val="26"/>
          <w:szCs w:val="26"/>
          <w:lang w:eastAsia="en-US"/>
        </w:rPr>
        <w:t xml:space="preserve">   2.5.2. </w:t>
      </w:r>
      <w:r w:rsidRPr="00BD338C">
        <w:rPr>
          <w:color w:val="000000"/>
          <w:sz w:val="26"/>
          <w:szCs w:val="26"/>
        </w:rPr>
        <w:t xml:space="preserve">Предоставление субсидий </w:t>
      </w:r>
      <w:r w:rsidRPr="00BD338C">
        <w:rPr>
          <w:sz w:val="26"/>
          <w:szCs w:val="26"/>
        </w:rPr>
        <w:t>субъектам малого и предпринимательства</w:t>
      </w:r>
      <w:r w:rsidRPr="00BD338C">
        <w:rPr>
          <w:color w:val="000000"/>
          <w:sz w:val="26"/>
          <w:szCs w:val="26"/>
        </w:rPr>
        <w:t xml:space="preserve"> на возмещение  затрат на уплату первого взноса (аванса) при заключении договоров </w:t>
      </w:r>
      <w:r w:rsidRPr="00BD338C">
        <w:rPr>
          <w:sz w:val="26"/>
          <w:szCs w:val="26"/>
        </w:rPr>
        <w:t xml:space="preserve"> лизинга оборудования</w:t>
      </w:r>
      <w:r>
        <w:rPr>
          <w:sz w:val="26"/>
          <w:szCs w:val="26"/>
        </w:rPr>
        <w:t>.</w:t>
      </w:r>
    </w:p>
    <w:p w:rsidR="004B6A28" w:rsidRPr="00BD338C" w:rsidRDefault="004B6A28" w:rsidP="00BD6FBE">
      <w:pPr>
        <w:ind w:firstLine="708"/>
        <w:jc w:val="both"/>
        <w:rPr>
          <w:sz w:val="26"/>
          <w:szCs w:val="26"/>
        </w:rPr>
      </w:pPr>
      <w:r>
        <w:rPr>
          <w:sz w:val="26"/>
          <w:szCs w:val="26"/>
          <w:lang w:eastAsia="en-US"/>
        </w:rPr>
        <w:t xml:space="preserve">2.5.3 </w:t>
      </w:r>
      <w:r w:rsidRPr="00BD338C">
        <w:rPr>
          <w:color w:val="000000"/>
          <w:sz w:val="26"/>
          <w:szCs w:val="26"/>
        </w:rPr>
        <w:t xml:space="preserve">Предоставление субсидий </w:t>
      </w:r>
      <w:r w:rsidRPr="00BD338C">
        <w:rPr>
          <w:sz w:val="26"/>
          <w:szCs w:val="26"/>
        </w:rPr>
        <w:t>субъектам малого и (или)</w:t>
      </w:r>
      <w:r>
        <w:rPr>
          <w:sz w:val="26"/>
          <w:szCs w:val="26"/>
        </w:rPr>
        <w:t xml:space="preserve"> </w:t>
      </w:r>
      <w:r w:rsidRPr="00BD338C">
        <w:rPr>
          <w:sz w:val="26"/>
          <w:szCs w:val="26"/>
        </w:rPr>
        <w:t>среднего предпринимательства</w:t>
      </w:r>
      <w:r w:rsidRPr="00BD338C">
        <w:rPr>
          <w:color w:val="000000"/>
          <w:sz w:val="26"/>
          <w:szCs w:val="26"/>
        </w:rPr>
        <w:t xml:space="preserve"> на приобретение</w:t>
      </w:r>
      <w:r w:rsidRPr="00BD338C">
        <w:rPr>
          <w:sz w:val="26"/>
          <w:szCs w:val="26"/>
        </w:rPr>
        <w:t xml:space="preserve"> оборудования.</w:t>
      </w:r>
    </w:p>
    <w:p w:rsidR="004B6A28" w:rsidRPr="00C802EA" w:rsidRDefault="004B6A28" w:rsidP="00BD6FBE">
      <w:pPr>
        <w:ind w:firstLine="180"/>
        <w:jc w:val="both"/>
        <w:rPr>
          <w:sz w:val="26"/>
          <w:szCs w:val="26"/>
        </w:rPr>
      </w:pPr>
      <w:r>
        <w:rPr>
          <w:sz w:val="26"/>
          <w:szCs w:val="26"/>
          <w:lang w:eastAsia="en-US"/>
        </w:rPr>
        <w:t xml:space="preserve">        2.5.4</w:t>
      </w:r>
      <w:r w:rsidRPr="00BD6FBE">
        <w:rPr>
          <w:sz w:val="26"/>
          <w:szCs w:val="26"/>
        </w:rPr>
        <w:t xml:space="preserve"> </w:t>
      </w:r>
      <w:r w:rsidRPr="00C802EA">
        <w:rPr>
          <w:sz w:val="26"/>
          <w:szCs w:val="26"/>
        </w:rPr>
        <w:t>Предоставление  других  видов субсидий, преду</w:t>
      </w:r>
      <w:r>
        <w:rPr>
          <w:sz w:val="26"/>
          <w:szCs w:val="26"/>
        </w:rPr>
        <w:t xml:space="preserve">смотренных муниципальной </w:t>
      </w:r>
      <w:r w:rsidRPr="00C802EA">
        <w:rPr>
          <w:sz w:val="26"/>
          <w:szCs w:val="26"/>
        </w:rPr>
        <w:t>программой «Развитие субъектов малого и среднего предпринимательства в Саянском районе».</w:t>
      </w:r>
    </w:p>
    <w:p w:rsidR="004B6A28" w:rsidRPr="00A0384D" w:rsidRDefault="004B6A28" w:rsidP="00A0384D">
      <w:pPr>
        <w:overflowPunct/>
        <w:ind w:firstLine="540"/>
        <w:jc w:val="both"/>
        <w:rPr>
          <w:sz w:val="26"/>
          <w:szCs w:val="26"/>
          <w:lang w:eastAsia="en-US"/>
        </w:rPr>
      </w:pPr>
      <w:r>
        <w:rPr>
          <w:sz w:val="26"/>
          <w:szCs w:val="26"/>
          <w:lang w:eastAsia="en-US"/>
        </w:rPr>
        <w:t xml:space="preserve"> 2.6</w:t>
      </w:r>
      <w:r w:rsidRPr="00A0384D">
        <w:rPr>
          <w:sz w:val="26"/>
          <w:szCs w:val="26"/>
          <w:lang w:eastAsia="en-US"/>
        </w:rPr>
        <w:t>. Правовыми основаниями для предоставления муниципальной услуги являются:</w:t>
      </w:r>
    </w:p>
    <w:p w:rsidR="004B6A28" w:rsidRPr="00A0384D" w:rsidRDefault="004B6A28" w:rsidP="00A0384D">
      <w:pPr>
        <w:overflowPunct/>
        <w:ind w:firstLine="540"/>
        <w:jc w:val="both"/>
        <w:rPr>
          <w:sz w:val="26"/>
          <w:szCs w:val="26"/>
          <w:lang w:eastAsia="en-US"/>
        </w:rPr>
      </w:pPr>
      <w:r w:rsidRPr="00A0384D">
        <w:rPr>
          <w:sz w:val="26"/>
          <w:szCs w:val="26"/>
          <w:lang w:eastAsia="en-US"/>
        </w:rPr>
        <w:t xml:space="preserve">- </w:t>
      </w:r>
      <w:hyperlink r:id="rId4" w:history="1">
        <w:r w:rsidRPr="00DE615D">
          <w:rPr>
            <w:sz w:val="26"/>
            <w:szCs w:val="26"/>
            <w:lang w:eastAsia="en-US"/>
          </w:rPr>
          <w:t>Конституция</w:t>
        </w:r>
      </w:hyperlink>
      <w:r w:rsidRPr="00A0384D">
        <w:rPr>
          <w:sz w:val="26"/>
          <w:szCs w:val="26"/>
          <w:lang w:eastAsia="en-US"/>
        </w:rPr>
        <w:t xml:space="preserve"> Российской Федерации (первоначальный текст документа опубликован в изданиях: "Российская газета", N 7, 21.01.2009, "Собрание законодательства РФ", 26.01.2009, N 4, ст. 445, "Парламентская газета", N 4, 23 - 29.01.2009);</w:t>
      </w:r>
    </w:p>
    <w:p w:rsidR="004B6A28" w:rsidRPr="00A0384D" w:rsidRDefault="004B6A28" w:rsidP="00A0384D">
      <w:pPr>
        <w:overflowPunct/>
        <w:ind w:firstLine="540"/>
        <w:jc w:val="both"/>
        <w:rPr>
          <w:sz w:val="26"/>
          <w:szCs w:val="26"/>
          <w:lang w:eastAsia="en-US"/>
        </w:rPr>
      </w:pPr>
      <w:r w:rsidRPr="00A0384D">
        <w:rPr>
          <w:sz w:val="26"/>
          <w:szCs w:val="26"/>
          <w:lang w:eastAsia="en-US"/>
        </w:rPr>
        <w:t xml:space="preserve">- Федеральный </w:t>
      </w:r>
      <w:hyperlink r:id="rId5" w:history="1">
        <w:r w:rsidRPr="00DE615D">
          <w:rPr>
            <w:sz w:val="26"/>
            <w:szCs w:val="26"/>
            <w:lang w:eastAsia="en-US"/>
          </w:rPr>
          <w:t>закон</w:t>
        </w:r>
      </w:hyperlink>
      <w:r w:rsidRPr="00A0384D">
        <w:rPr>
          <w:sz w:val="26"/>
          <w:szCs w:val="26"/>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4B6A28" w:rsidRPr="00A0384D" w:rsidRDefault="004B6A28" w:rsidP="00A0384D">
      <w:pPr>
        <w:overflowPunct/>
        <w:ind w:firstLine="540"/>
        <w:jc w:val="both"/>
        <w:rPr>
          <w:sz w:val="26"/>
          <w:szCs w:val="26"/>
          <w:lang w:eastAsia="en-US"/>
        </w:rPr>
      </w:pPr>
      <w:r w:rsidRPr="00A0384D">
        <w:rPr>
          <w:sz w:val="26"/>
          <w:szCs w:val="26"/>
          <w:lang w:eastAsia="en-US"/>
        </w:rPr>
        <w:t xml:space="preserve">- Федеральный </w:t>
      </w:r>
      <w:hyperlink r:id="rId6" w:history="1">
        <w:r w:rsidRPr="00DE615D">
          <w:rPr>
            <w:sz w:val="26"/>
            <w:szCs w:val="26"/>
            <w:lang w:eastAsia="en-US"/>
          </w:rPr>
          <w:t>закон</w:t>
        </w:r>
      </w:hyperlink>
      <w:r w:rsidRPr="00A0384D">
        <w:rPr>
          <w:sz w:val="26"/>
          <w:szCs w:val="26"/>
          <w:lang w:eastAsia="en-US"/>
        </w:rPr>
        <w:t xml:space="preserve"> от 27.07.2010 N 210-ФЗ "Об организации предоставления государственных и муниципальных услуг" ("Российская газета", N 168, 30.07.2010);</w:t>
      </w:r>
    </w:p>
    <w:p w:rsidR="004B6A28" w:rsidRPr="00A0384D" w:rsidRDefault="004B6A28" w:rsidP="00A0384D">
      <w:pPr>
        <w:overflowPunct/>
        <w:ind w:firstLine="540"/>
        <w:jc w:val="both"/>
        <w:rPr>
          <w:sz w:val="26"/>
          <w:szCs w:val="26"/>
          <w:lang w:eastAsia="en-US"/>
        </w:rPr>
      </w:pPr>
      <w:r w:rsidRPr="00A0384D">
        <w:rPr>
          <w:sz w:val="26"/>
          <w:szCs w:val="26"/>
          <w:lang w:eastAsia="en-US"/>
        </w:rPr>
        <w:t xml:space="preserve">- Федеральный </w:t>
      </w:r>
      <w:hyperlink r:id="rId7" w:history="1">
        <w:r w:rsidRPr="00DE615D">
          <w:rPr>
            <w:sz w:val="26"/>
            <w:szCs w:val="26"/>
            <w:lang w:eastAsia="en-US"/>
          </w:rPr>
          <w:t>закон</w:t>
        </w:r>
      </w:hyperlink>
      <w:r w:rsidRPr="00A0384D">
        <w:rPr>
          <w:sz w:val="26"/>
          <w:szCs w:val="26"/>
          <w:lang w:eastAsia="en-US"/>
        </w:rPr>
        <w:t xml:space="preserve"> от 02.05.2006 N 59-ФЗ "О порядке рассмотрения обращений граждан Российской Федерации" (Собрание законодательства Российской Федерации, 08.05.2006, N 19, ст. 2060);</w:t>
      </w:r>
    </w:p>
    <w:p w:rsidR="004B6A28" w:rsidRPr="001753DC" w:rsidRDefault="004B6A28" w:rsidP="00A0384D">
      <w:pPr>
        <w:overflowPunct/>
        <w:ind w:firstLine="540"/>
        <w:jc w:val="both"/>
        <w:rPr>
          <w:sz w:val="26"/>
          <w:szCs w:val="26"/>
          <w:lang w:eastAsia="en-US"/>
        </w:rPr>
      </w:pPr>
      <w:r w:rsidRPr="00A0384D">
        <w:rPr>
          <w:sz w:val="26"/>
          <w:szCs w:val="26"/>
          <w:lang w:eastAsia="en-US"/>
        </w:rPr>
        <w:t xml:space="preserve">- </w:t>
      </w:r>
      <w:hyperlink r:id="rId8" w:history="1">
        <w:r w:rsidRPr="00DE615D">
          <w:rPr>
            <w:sz w:val="26"/>
            <w:szCs w:val="26"/>
            <w:lang w:eastAsia="en-US"/>
          </w:rPr>
          <w:t>Устав</w:t>
        </w:r>
      </w:hyperlink>
      <w:r w:rsidRPr="00DE615D">
        <w:rPr>
          <w:sz w:val="26"/>
          <w:szCs w:val="26"/>
          <w:lang w:eastAsia="en-US"/>
        </w:rPr>
        <w:t xml:space="preserve"> </w:t>
      </w:r>
      <w:r>
        <w:rPr>
          <w:sz w:val="26"/>
          <w:szCs w:val="26"/>
          <w:lang w:eastAsia="en-US"/>
        </w:rPr>
        <w:t>муниципального образования Саян</w:t>
      </w:r>
      <w:r w:rsidRPr="00A0384D">
        <w:rPr>
          <w:sz w:val="26"/>
          <w:szCs w:val="26"/>
          <w:lang w:eastAsia="en-US"/>
        </w:rPr>
        <w:t>ск</w:t>
      </w:r>
      <w:r>
        <w:rPr>
          <w:sz w:val="26"/>
          <w:szCs w:val="26"/>
          <w:lang w:eastAsia="en-US"/>
        </w:rPr>
        <w:t>ий</w:t>
      </w:r>
      <w:r w:rsidRPr="00A0384D">
        <w:rPr>
          <w:sz w:val="26"/>
          <w:szCs w:val="26"/>
          <w:lang w:eastAsia="en-US"/>
        </w:rPr>
        <w:t xml:space="preserve"> район</w:t>
      </w:r>
      <w:r>
        <w:rPr>
          <w:sz w:val="26"/>
          <w:szCs w:val="26"/>
          <w:lang w:eastAsia="en-US"/>
        </w:rPr>
        <w:t xml:space="preserve"> Красноярского края</w:t>
      </w:r>
      <w:r w:rsidRPr="00A0384D">
        <w:rPr>
          <w:sz w:val="26"/>
          <w:szCs w:val="26"/>
          <w:lang w:eastAsia="en-US"/>
        </w:rPr>
        <w:t xml:space="preserve"> </w:t>
      </w:r>
      <w:r w:rsidRPr="001753DC">
        <w:rPr>
          <w:sz w:val="26"/>
          <w:szCs w:val="26"/>
          <w:lang w:eastAsia="en-US"/>
        </w:rPr>
        <w:t>(принят на референдуме жителей Сая</w:t>
      </w:r>
      <w:r>
        <w:rPr>
          <w:sz w:val="26"/>
          <w:szCs w:val="26"/>
          <w:lang w:eastAsia="en-US"/>
        </w:rPr>
        <w:t>н</w:t>
      </w:r>
      <w:r w:rsidRPr="001753DC">
        <w:rPr>
          <w:sz w:val="26"/>
          <w:szCs w:val="26"/>
          <w:lang w:eastAsia="en-US"/>
        </w:rPr>
        <w:t>ского района Красноярского края 08.12.1996);</w:t>
      </w:r>
    </w:p>
    <w:p w:rsidR="004B6A28" w:rsidRPr="00A0384D" w:rsidRDefault="004B6A28" w:rsidP="00A0384D">
      <w:pPr>
        <w:overflowPunct/>
        <w:ind w:firstLine="540"/>
        <w:jc w:val="both"/>
        <w:rPr>
          <w:sz w:val="26"/>
          <w:szCs w:val="26"/>
          <w:lang w:eastAsia="en-US"/>
        </w:rPr>
      </w:pPr>
      <w:r w:rsidRPr="00A0384D">
        <w:rPr>
          <w:sz w:val="26"/>
          <w:szCs w:val="26"/>
          <w:lang w:eastAsia="en-US"/>
        </w:rPr>
        <w:t xml:space="preserve">- Бюджетный </w:t>
      </w:r>
      <w:hyperlink r:id="rId9" w:history="1">
        <w:r w:rsidRPr="00DE615D">
          <w:rPr>
            <w:sz w:val="26"/>
            <w:szCs w:val="26"/>
            <w:lang w:eastAsia="en-US"/>
          </w:rPr>
          <w:t>кодекс</w:t>
        </w:r>
      </w:hyperlink>
      <w:r w:rsidRPr="00A0384D">
        <w:rPr>
          <w:sz w:val="26"/>
          <w:szCs w:val="26"/>
          <w:lang w:eastAsia="en-US"/>
        </w:rPr>
        <w:t xml:space="preserve"> Российской Федерации от 31.07.1998 N 145-ФЗ ("Российская газета", N 153 - 154, 12.08.1998);</w:t>
      </w:r>
    </w:p>
    <w:p w:rsidR="004B6A28" w:rsidRPr="00A0384D" w:rsidRDefault="004B6A28" w:rsidP="00A0384D">
      <w:pPr>
        <w:overflowPunct/>
        <w:ind w:firstLine="540"/>
        <w:jc w:val="both"/>
        <w:rPr>
          <w:sz w:val="26"/>
          <w:szCs w:val="26"/>
          <w:lang w:eastAsia="en-US"/>
        </w:rPr>
      </w:pPr>
      <w:r w:rsidRPr="00A0384D">
        <w:rPr>
          <w:sz w:val="26"/>
          <w:szCs w:val="26"/>
          <w:lang w:eastAsia="en-US"/>
        </w:rPr>
        <w:t xml:space="preserve">- Федеральный </w:t>
      </w:r>
      <w:hyperlink r:id="rId10" w:history="1">
        <w:r w:rsidRPr="00DE615D">
          <w:rPr>
            <w:sz w:val="26"/>
            <w:szCs w:val="26"/>
            <w:lang w:eastAsia="en-US"/>
          </w:rPr>
          <w:t>закон</w:t>
        </w:r>
      </w:hyperlink>
      <w:r w:rsidRPr="00DE615D">
        <w:rPr>
          <w:sz w:val="26"/>
          <w:szCs w:val="26"/>
          <w:lang w:eastAsia="en-US"/>
        </w:rPr>
        <w:t xml:space="preserve"> </w:t>
      </w:r>
      <w:r w:rsidRPr="00A0384D">
        <w:rPr>
          <w:sz w:val="26"/>
          <w:szCs w:val="26"/>
          <w:lang w:eastAsia="en-US"/>
        </w:rPr>
        <w:t>от 24.07.2007 N 209-ФЗ "О развитии малого и среднего предпринимательства в Российской Федерации" ("Российская газета", N 164, 31.07.2007);</w:t>
      </w:r>
    </w:p>
    <w:p w:rsidR="004B6A28" w:rsidRPr="00A0384D" w:rsidRDefault="004B6A28" w:rsidP="00A0384D">
      <w:pPr>
        <w:overflowPunct/>
        <w:ind w:firstLine="540"/>
        <w:jc w:val="both"/>
        <w:rPr>
          <w:sz w:val="26"/>
          <w:szCs w:val="26"/>
          <w:lang w:eastAsia="en-US"/>
        </w:rPr>
      </w:pPr>
      <w:r w:rsidRPr="00A0384D">
        <w:rPr>
          <w:sz w:val="26"/>
          <w:szCs w:val="26"/>
          <w:lang w:eastAsia="en-US"/>
        </w:rPr>
        <w:t xml:space="preserve">- Федеральный </w:t>
      </w:r>
      <w:hyperlink r:id="rId11" w:history="1">
        <w:r w:rsidRPr="00DE615D">
          <w:rPr>
            <w:sz w:val="26"/>
            <w:szCs w:val="26"/>
            <w:lang w:eastAsia="en-US"/>
          </w:rPr>
          <w:t>закон</w:t>
        </w:r>
      </w:hyperlink>
      <w:r w:rsidRPr="00A0384D">
        <w:rPr>
          <w:sz w:val="26"/>
          <w:szCs w:val="26"/>
          <w:lang w:eastAsia="en-US"/>
        </w:rPr>
        <w:t xml:space="preserve"> от 26.07.2006 N 135-ФЗ "О защите конкуренции" ("Российская газета", N 162, 27.07.2006);</w:t>
      </w:r>
    </w:p>
    <w:p w:rsidR="004B6A28" w:rsidRPr="00A0384D" w:rsidRDefault="004B6A28" w:rsidP="00A0384D">
      <w:pPr>
        <w:overflowPunct/>
        <w:ind w:firstLine="540"/>
        <w:jc w:val="both"/>
        <w:rPr>
          <w:sz w:val="26"/>
          <w:szCs w:val="26"/>
          <w:lang w:eastAsia="en-US"/>
        </w:rPr>
      </w:pPr>
      <w:r>
        <w:rPr>
          <w:sz w:val="26"/>
          <w:szCs w:val="26"/>
          <w:lang w:eastAsia="en-US"/>
        </w:rPr>
        <w:t>- муниципальная программа "Р</w:t>
      </w:r>
      <w:r w:rsidRPr="00A0384D">
        <w:rPr>
          <w:sz w:val="26"/>
          <w:szCs w:val="26"/>
          <w:lang w:eastAsia="en-US"/>
        </w:rPr>
        <w:t xml:space="preserve">азвитие </w:t>
      </w:r>
      <w:r>
        <w:rPr>
          <w:sz w:val="26"/>
          <w:szCs w:val="26"/>
          <w:lang w:eastAsia="en-US"/>
        </w:rPr>
        <w:t xml:space="preserve">субъектов </w:t>
      </w:r>
      <w:r w:rsidRPr="00A0384D">
        <w:rPr>
          <w:sz w:val="26"/>
          <w:szCs w:val="26"/>
          <w:lang w:eastAsia="en-US"/>
        </w:rPr>
        <w:t>малого и средне</w:t>
      </w:r>
      <w:r>
        <w:rPr>
          <w:sz w:val="26"/>
          <w:szCs w:val="26"/>
          <w:lang w:eastAsia="en-US"/>
        </w:rPr>
        <w:t>го предпринимательства в Саянском районе (утверждена п</w:t>
      </w:r>
      <w:r w:rsidRPr="00A0384D">
        <w:rPr>
          <w:sz w:val="26"/>
          <w:szCs w:val="26"/>
          <w:lang w:eastAsia="en-US"/>
        </w:rPr>
        <w:t xml:space="preserve">остановлением </w:t>
      </w:r>
      <w:r>
        <w:rPr>
          <w:sz w:val="26"/>
          <w:szCs w:val="26"/>
          <w:lang w:eastAsia="en-US"/>
        </w:rPr>
        <w:t>главы администрации района от 11.11.2014 N 886</w:t>
      </w:r>
      <w:r w:rsidRPr="00A0384D">
        <w:rPr>
          <w:sz w:val="26"/>
          <w:szCs w:val="26"/>
          <w:lang w:eastAsia="en-US"/>
        </w:rPr>
        <w:t>-п).</w:t>
      </w:r>
    </w:p>
    <w:p w:rsidR="004B6A28" w:rsidRPr="00A0384D" w:rsidRDefault="004B6A28" w:rsidP="00A0384D">
      <w:pPr>
        <w:overflowPunct/>
        <w:ind w:firstLine="540"/>
        <w:jc w:val="both"/>
        <w:rPr>
          <w:sz w:val="26"/>
          <w:szCs w:val="26"/>
          <w:lang w:eastAsia="en-US"/>
        </w:rPr>
      </w:pPr>
      <w:bookmarkStart w:id="2" w:name="Par80"/>
      <w:bookmarkEnd w:id="2"/>
      <w:r>
        <w:rPr>
          <w:sz w:val="26"/>
          <w:szCs w:val="26"/>
          <w:lang w:eastAsia="en-US"/>
        </w:rPr>
        <w:t>2.7</w:t>
      </w:r>
      <w:r w:rsidRPr="00A0384D">
        <w:rPr>
          <w:sz w:val="26"/>
          <w:szCs w:val="26"/>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 предоставлению финансовой поддержки субъектам малого и среднего предпринимательства (далее - документы).</w:t>
      </w:r>
    </w:p>
    <w:p w:rsidR="004B6A28" w:rsidRPr="00A0384D" w:rsidRDefault="004B6A28" w:rsidP="00A0384D">
      <w:pPr>
        <w:overflowPunct/>
        <w:ind w:firstLine="540"/>
        <w:jc w:val="both"/>
        <w:rPr>
          <w:sz w:val="26"/>
          <w:szCs w:val="26"/>
          <w:lang w:eastAsia="en-US"/>
        </w:rPr>
      </w:pPr>
      <w:r w:rsidRPr="00A0384D">
        <w:rPr>
          <w:sz w:val="26"/>
          <w:szCs w:val="26"/>
          <w:lang w:eastAsia="en-US"/>
        </w:rPr>
        <w:t>Документы, представляемые субъектом малого, среднего предпринимательства:</w:t>
      </w:r>
    </w:p>
    <w:p w:rsidR="004B6A28" w:rsidRPr="00A0384D" w:rsidRDefault="004B6A28" w:rsidP="00A0384D">
      <w:pPr>
        <w:overflowPunct/>
        <w:ind w:firstLine="540"/>
        <w:jc w:val="both"/>
        <w:rPr>
          <w:sz w:val="26"/>
          <w:szCs w:val="26"/>
          <w:lang w:eastAsia="en-US"/>
        </w:rPr>
      </w:pPr>
      <w:r w:rsidRPr="00A0384D">
        <w:rPr>
          <w:sz w:val="26"/>
          <w:szCs w:val="26"/>
          <w:lang w:eastAsia="en-US"/>
        </w:rPr>
        <w:t xml:space="preserve">а) заявление о предоставлении субсидии (образец заявления - </w:t>
      </w:r>
      <w:hyperlink w:anchor="Par288" w:history="1">
        <w:r w:rsidRPr="00DE615D">
          <w:rPr>
            <w:sz w:val="26"/>
            <w:szCs w:val="26"/>
            <w:lang w:eastAsia="en-US"/>
          </w:rPr>
          <w:t>приложения N 1</w:t>
        </w:r>
      </w:hyperlink>
      <w:r w:rsidRPr="00DE615D">
        <w:rPr>
          <w:sz w:val="26"/>
          <w:szCs w:val="26"/>
          <w:lang w:eastAsia="en-US"/>
        </w:rPr>
        <w:t xml:space="preserve">, </w:t>
      </w:r>
      <w:hyperlink w:anchor="Par386" w:history="1">
        <w:r w:rsidRPr="00DE615D">
          <w:rPr>
            <w:sz w:val="26"/>
            <w:szCs w:val="26"/>
            <w:lang w:eastAsia="en-US"/>
          </w:rPr>
          <w:t>2</w:t>
        </w:r>
      </w:hyperlink>
      <w:r w:rsidRPr="00DE615D">
        <w:rPr>
          <w:sz w:val="26"/>
          <w:szCs w:val="26"/>
          <w:lang w:eastAsia="en-US"/>
        </w:rPr>
        <w:t xml:space="preserve">, </w:t>
      </w:r>
      <w:hyperlink w:anchor="Par488" w:history="1">
        <w:r w:rsidRPr="00DE615D">
          <w:rPr>
            <w:sz w:val="26"/>
            <w:szCs w:val="26"/>
            <w:lang w:eastAsia="en-US"/>
          </w:rPr>
          <w:t>3</w:t>
        </w:r>
      </w:hyperlink>
      <w:r w:rsidRPr="00DE615D">
        <w:rPr>
          <w:sz w:val="26"/>
          <w:szCs w:val="26"/>
          <w:lang w:eastAsia="en-US"/>
        </w:rPr>
        <w:t xml:space="preserve"> к </w:t>
      </w:r>
      <w:r w:rsidRPr="00A0384D">
        <w:rPr>
          <w:sz w:val="26"/>
          <w:szCs w:val="26"/>
          <w:lang w:eastAsia="en-US"/>
        </w:rPr>
        <w:t>Регламенту);</w:t>
      </w:r>
    </w:p>
    <w:p w:rsidR="004B6A28" w:rsidRPr="00A0384D" w:rsidRDefault="004B6A28" w:rsidP="00A0384D">
      <w:pPr>
        <w:overflowPunct/>
        <w:ind w:firstLine="540"/>
        <w:jc w:val="both"/>
        <w:rPr>
          <w:sz w:val="26"/>
          <w:szCs w:val="26"/>
          <w:lang w:eastAsia="en-US"/>
        </w:rPr>
      </w:pPr>
      <w:r w:rsidRPr="00A0384D">
        <w:rPr>
          <w:sz w:val="26"/>
          <w:szCs w:val="26"/>
          <w:lang w:eastAsia="en-US"/>
        </w:rPr>
        <w:t xml:space="preserve">б) копии бухгалтерского баланса </w:t>
      </w:r>
      <w:hyperlink r:id="rId12" w:history="1">
        <w:r w:rsidRPr="00DE615D">
          <w:rPr>
            <w:sz w:val="26"/>
            <w:szCs w:val="26"/>
            <w:lang w:eastAsia="en-US"/>
          </w:rPr>
          <w:t>(форма N 1)</w:t>
        </w:r>
      </w:hyperlink>
      <w:r w:rsidRPr="00DE615D">
        <w:rPr>
          <w:sz w:val="26"/>
          <w:szCs w:val="26"/>
          <w:lang w:eastAsia="en-US"/>
        </w:rPr>
        <w:t xml:space="preserve">, </w:t>
      </w:r>
      <w:r w:rsidRPr="00A0384D">
        <w:rPr>
          <w:sz w:val="26"/>
          <w:szCs w:val="26"/>
          <w:lang w:eastAsia="en-US"/>
        </w:rPr>
        <w:t xml:space="preserve">отчета о прибыли и убытках </w:t>
      </w:r>
      <w:hyperlink r:id="rId13" w:history="1">
        <w:r w:rsidRPr="00DE615D">
          <w:rPr>
            <w:sz w:val="26"/>
            <w:szCs w:val="26"/>
            <w:lang w:eastAsia="en-US"/>
          </w:rPr>
          <w:t>(форма N 2)</w:t>
        </w:r>
      </w:hyperlink>
      <w:r w:rsidRPr="00DE615D">
        <w:rPr>
          <w:sz w:val="26"/>
          <w:szCs w:val="26"/>
          <w:lang w:eastAsia="en-US"/>
        </w:rPr>
        <w:t xml:space="preserve"> </w:t>
      </w:r>
      <w:r w:rsidRPr="00A0384D">
        <w:rPr>
          <w:sz w:val="26"/>
          <w:szCs w:val="26"/>
          <w:lang w:eastAsia="en-US"/>
        </w:rPr>
        <w:t xml:space="preserve">за предшествующий календарный год и последний отчетный период; для субъектов малого и (или) среднего предпринимательства, применявших в отчетном периоде специальные режимы налогообложения, и индивидуальных предпринимателей, применяющих общую систему налогообложения, </w:t>
      </w:r>
      <w:r w:rsidRPr="00DE615D">
        <w:rPr>
          <w:sz w:val="26"/>
          <w:szCs w:val="26"/>
          <w:lang w:eastAsia="en-US"/>
        </w:rPr>
        <w:t xml:space="preserve">- </w:t>
      </w:r>
      <w:hyperlink w:anchor="Par792" w:history="1">
        <w:r w:rsidRPr="00DE615D">
          <w:rPr>
            <w:sz w:val="26"/>
            <w:szCs w:val="26"/>
            <w:lang w:eastAsia="en-US"/>
          </w:rPr>
          <w:t>справку</w:t>
        </w:r>
      </w:hyperlink>
      <w:r w:rsidRPr="00A0384D">
        <w:rPr>
          <w:sz w:val="26"/>
          <w:szCs w:val="26"/>
          <w:lang w:eastAsia="en-US"/>
        </w:rPr>
        <w:t xml:space="preserve"> об имущественном и финансовом с</w:t>
      </w:r>
      <w:r>
        <w:rPr>
          <w:sz w:val="26"/>
          <w:szCs w:val="26"/>
          <w:lang w:eastAsia="en-US"/>
        </w:rPr>
        <w:t>остоянии согласно приложению N 4</w:t>
      </w:r>
      <w:r w:rsidRPr="00A0384D">
        <w:rPr>
          <w:sz w:val="26"/>
          <w:szCs w:val="26"/>
          <w:lang w:eastAsia="en-US"/>
        </w:rPr>
        <w:t xml:space="preserve"> к настоящему Регламенту. Для вновь созданных организаций или вновь зарегистрированных индивидуальных предпринимателей и крестьянских (фермерских) хозяйств документы, предусмотренные данным абзацем настоящего пункта, представляются за период, прошедший со дня их государственной регистрации.</w:t>
      </w:r>
    </w:p>
    <w:p w:rsidR="004B6A28" w:rsidRPr="00A0384D" w:rsidRDefault="004B6A28" w:rsidP="00A0384D">
      <w:pPr>
        <w:overflowPunct/>
        <w:ind w:firstLine="540"/>
        <w:jc w:val="both"/>
        <w:rPr>
          <w:sz w:val="26"/>
          <w:szCs w:val="26"/>
          <w:lang w:eastAsia="en-US"/>
        </w:rPr>
      </w:pPr>
      <w:r w:rsidRPr="00A0384D">
        <w:rPr>
          <w:sz w:val="26"/>
          <w:szCs w:val="26"/>
          <w:lang w:eastAsia="en-US"/>
        </w:rPr>
        <w:t xml:space="preserve">В заявлении субъект малого и среднего предпринимательства указывает один или несколько видов финансовой поддержки, определенных программой, и в соответствии с избранным (-ми) видом (-ами) финансовой поддержки прилагает дополнительно документы согласно перечню документов к заявлению (заявления - </w:t>
      </w:r>
      <w:hyperlink w:anchor="Par288" w:history="1">
        <w:r w:rsidRPr="00DE615D">
          <w:rPr>
            <w:sz w:val="26"/>
            <w:szCs w:val="26"/>
            <w:lang w:eastAsia="en-US"/>
          </w:rPr>
          <w:t>приложения N 1</w:t>
        </w:r>
      </w:hyperlink>
      <w:r w:rsidRPr="00DE615D">
        <w:rPr>
          <w:sz w:val="26"/>
          <w:szCs w:val="26"/>
          <w:lang w:eastAsia="en-US"/>
        </w:rPr>
        <w:t xml:space="preserve">, </w:t>
      </w:r>
      <w:hyperlink w:anchor="Par386" w:history="1">
        <w:r w:rsidRPr="00DE615D">
          <w:rPr>
            <w:sz w:val="26"/>
            <w:szCs w:val="26"/>
            <w:lang w:eastAsia="en-US"/>
          </w:rPr>
          <w:t>2</w:t>
        </w:r>
      </w:hyperlink>
      <w:r w:rsidRPr="00DE615D">
        <w:rPr>
          <w:sz w:val="26"/>
          <w:szCs w:val="26"/>
          <w:lang w:eastAsia="en-US"/>
        </w:rPr>
        <w:t xml:space="preserve">, </w:t>
      </w:r>
      <w:hyperlink w:anchor="Par488" w:history="1">
        <w:r w:rsidRPr="00DE615D">
          <w:rPr>
            <w:sz w:val="26"/>
            <w:szCs w:val="26"/>
            <w:lang w:eastAsia="en-US"/>
          </w:rPr>
          <w:t>3</w:t>
        </w:r>
      </w:hyperlink>
      <w:r w:rsidRPr="00DE615D">
        <w:rPr>
          <w:sz w:val="26"/>
          <w:szCs w:val="26"/>
          <w:lang w:eastAsia="en-US"/>
        </w:rPr>
        <w:t>)</w:t>
      </w:r>
      <w:r w:rsidRPr="00A0384D">
        <w:rPr>
          <w:sz w:val="26"/>
          <w:szCs w:val="26"/>
          <w:lang w:eastAsia="en-US"/>
        </w:rPr>
        <w:t xml:space="preserve"> в соответствии с видом финансовой поддержки.</w:t>
      </w:r>
    </w:p>
    <w:p w:rsidR="004B6A28" w:rsidRPr="00A0384D" w:rsidRDefault="004B6A28" w:rsidP="00A0384D">
      <w:pPr>
        <w:overflowPunct/>
        <w:ind w:firstLine="540"/>
        <w:jc w:val="both"/>
        <w:rPr>
          <w:sz w:val="26"/>
          <w:szCs w:val="26"/>
          <w:lang w:eastAsia="en-US"/>
        </w:rPr>
      </w:pPr>
      <w:r w:rsidRPr="00A0384D">
        <w:rPr>
          <w:sz w:val="26"/>
          <w:szCs w:val="26"/>
          <w:lang w:eastAsia="en-US"/>
        </w:rPr>
        <w:t>Копии всех документов заверяются заявителем, представляются вместе с подлинниками. После сверки подлинники документов возвращаются заявителю.</w:t>
      </w:r>
    </w:p>
    <w:p w:rsidR="004B6A28" w:rsidRPr="00A0384D" w:rsidRDefault="004B6A28" w:rsidP="00A0384D">
      <w:pPr>
        <w:overflowPunct/>
        <w:ind w:firstLine="540"/>
        <w:jc w:val="both"/>
        <w:rPr>
          <w:sz w:val="26"/>
          <w:szCs w:val="26"/>
          <w:lang w:eastAsia="en-US"/>
        </w:rPr>
      </w:pPr>
      <w:bookmarkStart w:id="3" w:name="Par86"/>
      <w:bookmarkEnd w:id="3"/>
      <w:r>
        <w:rPr>
          <w:sz w:val="26"/>
          <w:szCs w:val="26"/>
          <w:lang w:eastAsia="en-US"/>
        </w:rPr>
        <w:t>2.8</w:t>
      </w:r>
      <w:r w:rsidRPr="00A0384D">
        <w:rPr>
          <w:sz w:val="26"/>
          <w:szCs w:val="26"/>
          <w:lang w:eastAsia="en-US"/>
        </w:rPr>
        <w:t>. Необходимые документы, получаемые посредством межведомственного взаимодействия, в случае, если заявитель не представил указанные документы по собственной инициативе:</w:t>
      </w:r>
    </w:p>
    <w:p w:rsidR="004B6A28" w:rsidRPr="00A0384D" w:rsidRDefault="004B6A28" w:rsidP="00A0384D">
      <w:pPr>
        <w:overflowPunct/>
        <w:ind w:firstLine="540"/>
        <w:jc w:val="both"/>
        <w:rPr>
          <w:sz w:val="26"/>
          <w:szCs w:val="26"/>
          <w:lang w:eastAsia="en-US"/>
        </w:rPr>
      </w:pPr>
      <w:r w:rsidRPr="00A0384D">
        <w:rPr>
          <w:sz w:val="26"/>
          <w:szCs w:val="26"/>
          <w:lang w:eastAsia="en-US"/>
        </w:rPr>
        <w:t>а)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4B6A28" w:rsidRPr="00A0384D" w:rsidRDefault="004B6A28" w:rsidP="00A0384D">
      <w:pPr>
        <w:overflowPunct/>
        <w:ind w:firstLine="540"/>
        <w:jc w:val="both"/>
        <w:rPr>
          <w:sz w:val="26"/>
          <w:szCs w:val="26"/>
          <w:lang w:eastAsia="en-US"/>
        </w:rPr>
      </w:pPr>
      <w:r w:rsidRPr="00A0384D">
        <w:rPr>
          <w:sz w:val="26"/>
          <w:szCs w:val="26"/>
          <w:lang w:eastAsia="en-US"/>
        </w:rPr>
        <w:t>б) справка Инспекции Федеральной налоговой службы России по Красноярскому краю о состоянии расчетов по налогам, сборам и взносам;</w:t>
      </w:r>
    </w:p>
    <w:p w:rsidR="004B6A28" w:rsidRPr="00A0384D" w:rsidRDefault="004B6A28" w:rsidP="00A0384D">
      <w:pPr>
        <w:overflowPunct/>
        <w:ind w:firstLine="540"/>
        <w:jc w:val="both"/>
        <w:rPr>
          <w:sz w:val="26"/>
          <w:szCs w:val="26"/>
          <w:lang w:eastAsia="en-US"/>
        </w:rPr>
      </w:pPr>
      <w:r w:rsidRPr="00A0384D">
        <w:rPr>
          <w:sz w:val="26"/>
          <w:szCs w:val="26"/>
          <w:lang w:eastAsia="en-US"/>
        </w:rPr>
        <w:t>в) справки Пенсионного Фонда РФ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w:t>
      </w:r>
      <w:r>
        <w:rPr>
          <w:sz w:val="26"/>
          <w:szCs w:val="26"/>
          <w:lang w:eastAsia="en-US"/>
        </w:rPr>
        <w:t xml:space="preserve">ченные не ранее 30 </w:t>
      </w:r>
      <w:r w:rsidRPr="00A0384D">
        <w:rPr>
          <w:sz w:val="26"/>
          <w:szCs w:val="26"/>
          <w:lang w:eastAsia="en-US"/>
        </w:rPr>
        <w:t xml:space="preserve"> дней до даты подачи заявки (заявок);</w:t>
      </w:r>
    </w:p>
    <w:p w:rsidR="004B6A28" w:rsidRPr="00A0384D" w:rsidRDefault="004B6A28" w:rsidP="00A0384D">
      <w:pPr>
        <w:overflowPunct/>
        <w:ind w:firstLine="540"/>
        <w:jc w:val="both"/>
        <w:rPr>
          <w:sz w:val="26"/>
          <w:szCs w:val="26"/>
          <w:lang w:eastAsia="en-US"/>
        </w:rPr>
      </w:pPr>
      <w:r w:rsidRPr="00A0384D">
        <w:rPr>
          <w:sz w:val="26"/>
          <w:szCs w:val="26"/>
          <w:lang w:eastAsia="en-US"/>
        </w:rPr>
        <w:t>г) для зарегистрированных безработных - справка о состоянии на учете в службе занятости населения.</w:t>
      </w:r>
    </w:p>
    <w:p w:rsidR="004B6A28" w:rsidRPr="00A0384D" w:rsidRDefault="004B6A28" w:rsidP="00A0384D">
      <w:pPr>
        <w:overflowPunct/>
        <w:ind w:firstLine="540"/>
        <w:jc w:val="both"/>
        <w:rPr>
          <w:sz w:val="26"/>
          <w:szCs w:val="26"/>
          <w:lang w:eastAsia="en-US"/>
        </w:rPr>
      </w:pPr>
      <w:r>
        <w:rPr>
          <w:sz w:val="26"/>
          <w:szCs w:val="26"/>
          <w:lang w:eastAsia="en-US"/>
        </w:rPr>
        <w:t>2.9</w:t>
      </w:r>
      <w:r w:rsidRPr="00A0384D">
        <w:rPr>
          <w:sz w:val="26"/>
          <w:szCs w:val="26"/>
          <w:lang w:eastAsia="en-US"/>
        </w:rPr>
        <w:t>. Запрещено требовать от заявителя:</w:t>
      </w:r>
    </w:p>
    <w:p w:rsidR="004B6A28" w:rsidRPr="00A0384D" w:rsidRDefault="004B6A28" w:rsidP="00A0384D">
      <w:pPr>
        <w:overflowPunct/>
        <w:ind w:firstLine="540"/>
        <w:jc w:val="both"/>
        <w:rPr>
          <w:sz w:val="26"/>
          <w:szCs w:val="26"/>
          <w:lang w:eastAsia="en-US"/>
        </w:rPr>
      </w:pPr>
      <w:r w:rsidRPr="00A0384D">
        <w:rPr>
          <w:sz w:val="26"/>
          <w:szCs w:val="26"/>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A28" w:rsidRPr="00A0384D" w:rsidRDefault="004B6A28" w:rsidP="00A0384D">
      <w:pPr>
        <w:overflowPunct/>
        <w:ind w:firstLine="540"/>
        <w:jc w:val="both"/>
        <w:rPr>
          <w:sz w:val="26"/>
          <w:szCs w:val="26"/>
          <w:lang w:eastAsia="en-US"/>
        </w:rPr>
      </w:pPr>
      <w:r w:rsidRPr="00A0384D">
        <w:rPr>
          <w:sz w:val="26"/>
          <w:szCs w:val="26"/>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DE615D">
          <w:rPr>
            <w:sz w:val="26"/>
            <w:szCs w:val="26"/>
            <w:lang w:eastAsia="en-US"/>
          </w:rPr>
          <w:t>части 6 статьи 7</w:t>
        </w:r>
      </w:hyperlink>
      <w:r w:rsidRPr="00A0384D">
        <w:rPr>
          <w:sz w:val="26"/>
          <w:szCs w:val="26"/>
          <w:lang w:eastAsia="en-US"/>
        </w:rPr>
        <w:t xml:space="preserve"> Федерального закона от 27.07.2010 N 210-ФЗ "Об организации предоставления государственных и муниципальных услуг".</w:t>
      </w:r>
    </w:p>
    <w:p w:rsidR="004B6A28" w:rsidRPr="00A0384D" w:rsidRDefault="004B6A28" w:rsidP="00A0384D">
      <w:pPr>
        <w:overflowPunct/>
        <w:ind w:firstLine="540"/>
        <w:jc w:val="both"/>
        <w:rPr>
          <w:sz w:val="26"/>
          <w:szCs w:val="26"/>
          <w:lang w:eastAsia="en-US"/>
        </w:rPr>
      </w:pPr>
      <w:r>
        <w:rPr>
          <w:sz w:val="26"/>
          <w:szCs w:val="26"/>
          <w:lang w:eastAsia="en-US"/>
        </w:rPr>
        <w:t>2.10</w:t>
      </w:r>
      <w:r w:rsidRPr="00A0384D">
        <w:rPr>
          <w:sz w:val="26"/>
          <w:szCs w:val="26"/>
          <w:lang w:eastAsia="en-US"/>
        </w:rPr>
        <w:t>. Перечень оснований для отказа в приеме документов:</w:t>
      </w:r>
    </w:p>
    <w:p w:rsidR="004B6A28" w:rsidRPr="00A0384D" w:rsidRDefault="004B6A28" w:rsidP="00A0384D">
      <w:pPr>
        <w:overflowPunct/>
        <w:ind w:firstLine="540"/>
        <w:jc w:val="both"/>
        <w:rPr>
          <w:sz w:val="26"/>
          <w:szCs w:val="26"/>
          <w:lang w:eastAsia="en-US"/>
        </w:rPr>
      </w:pPr>
      <w:r w:rsidRPr="00A0384D">
        <w:rPr>
          <w:sz w:val="26"/>
          <w:szCs w:val="26"/>
          <w:lang w:eastAsia="en-US"/>
        </w:rPr>
        <w:t>1) подача заявления неуполномоченным лицом;</w:t>
      </w:r>
    </w:p>
    <w:p w:rsidR="004B6A28" w:rsidRPr="00A0384D" w:rsidRDefault="004B6A28" w:rsidP="00A0384D">
      <w:pPr>
        <w:overflowPunct/>
        <w:ind w:firstLine="540"/>
        <w:jc w:val="both"/>
        <w:rPr>
          <w:sz w:val="26"/>
          <w:szCs w:val="26"/>
          <w:lang w:eastAsia="en-US"/>
        </w:rPr>
      </w:pPr>
      <w:r w:rsidRPr="00A0384D">
        <w:rPr>
          <w:sz w:val="26"/>
          <w:szCs w:val="26"/>
          <w:lang w:eastAsia="en-US"/>
        </w:rPr>
        <w:t>2) отсутствие в заявлении подписи, указания фамилии, имени, отчества,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 указания фамилии, имени, отчества руководителя или уполномоченного представителя организации;</w:t>
      </w:r>
    </w:p>
    <w:p w:rsidR="004B6A28" w:rsidRPr="00A0384D" w:rsidRDefault="004B6A28" w:rsidP="00A0384D">
      <w:pPr>
        <w:overflowPunct/>
        <w:ind w:firstLine="540"/>
        <w:jc w:val="both"/>
        <w:rPr>
          <w:sz w:val="26"/>
          <w:szCs w:val="26"/>
          <w:lang w:eastAsia="en-US"/>
        </w:rPr>
      </w:pPr>
      <w:r w:rsidRPr="00A0384D">
        <w:rPr>
          <w:sz w:val="26"/>
          <w:szCs w:val="26"/>
          <w:lang w:eastAsia="en-US"/>
        </w:rPr>
        <w:t>3) если письменное обращение юридического лица и индивидуального предпринимателя подписано неуполномоченным лицом;</w:t>
      </w:r>
    </w:p>
    <w:p w:rsidR="004B6A28" w:rsidRPr="00A0384D" w:rsidRDefault="004B6A28" w:rsidP="00A0384D">
      <w:pPr>
        <w:overflowPunct/>
        <w:ind w:firstLine="540"/>
        <w:jc w:val="both"/>
        <w:rPr>
          <w:sz w:val="26"/>
          <w:szCs w:val="26"/>
          <w:lang w:eastAsia="en-US"/>
        </w:rPr>
      </w:pPr>
      <w:r w:rsidRPr="00A0384D">
        <w:rPr>
          <w:sz w:val="26"/>
          <w:szCs w:val="26"/>
          <w:lang w:eastAsia="en-US"/>
        </w:rPr>
        <w:t>4) исправления и подчистки в заявлении и в документах;</w:t>
      </w:r>
    </w:p>
    <w:p w:rsidR="004B6A28" w:rsidRPr="00A0384D" w:rsidRDefault="004B6A28" w:rsidP="00A0384D">
      <w:pPr>
        <w:overflowPunct/>
        <w:ind w:firstLine="540"/>
        <w:jc w:val="both"/>
        <w:rPr>
          <w:sz w:val="26"/>
          <w:szCs w:val="26"/>
          <w:lang w:eastAsia="en-US"/>
        </w:rPr>
      </w:pPr>
      <w:r w:rsidRPr="00A0384D">
        <w:rPr>
          <w:sz w:val="26"/>
          <w:szCs w:val="26"/>
          <w:lang w:eastAsia="en-US"/>
        </w:rPr>
        <w:t>5)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4B6A28" w:rsidRPr="00A0384D" w:rsidRDefault="004B6A28" w:rsidP="00A0384D">
      <w:pPr>
        <w:overflowPunct/>
        <w:ind w:firstLine="540"/>
        <w:jc w:val="both"/>
        <w:rPr>
          <w:sz w:val="26"/>
          <w:szCs w:val="26"/>
          <w:lang w:eastAsia="en-US"/>
        </w:rPr>
      </w:pPr>
      <w:r w:rsidRPr="00A0384D">
        <w:rPr>
          <w:sz w:val="26"/>
          <w:szCs w:val="26"/>
          <w:lang w:eastAsia="en-US"/>
        </w:rPr>
        <w:t>6)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B6A28" w:rsidRPr="00A0384D" w:rsidRDefault="004B6A28" w:rsidP="00A0384D">
      <w:pPr>
        <w:overflowPunct/>
        <w:ind w:firstLine="540"/>
        <w:jc w:val="both"/>
        <w:rPr>
          <w:sz w:val="26"/>
          <w:szCs w:val="26"/>
          <w:lang w:eastAsia="en-US"/>
        </w:rPr>
      </w:pPr>
      <w:r w:rsidRPr="00A0384D">
        <w:rPr>
          <w:sz w:val="26"/>
          <w:szCs w:val="26"/>
          <w:lang w:eastAsia="en-US"/>
        </w:rPr>
        <w:t>7) в письменном обращении, в котором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B6A28" w:rsidRPr="00C43686" w:rsidRDefault="004B6A28" w:rsidP="00A0384D">
      <w:pPr>
        <w:overflowPunct/>
        <w:ind w:firstLine="540"/>
        <w:jc w:val="both"/>
        <w:rPr>
          <w:sz w:val="26"/>
          <w:szCs w:val="26"/>
          <w:lang w:eastAsia="en-US"/>
        </w:rPr>
      </w:pPr>
      <w:r w:rsidRPr="00C43686">
        <w:rPr>
          <w:sz w:val="26"/>
          <w:szCs w:val="26"/>
          <w:lang w:eastAsia="en-US"/>
        </w:rPr>
        <w:t>2.11. Исчерпывающий перечень оснований для отказа в предоставлении муниципальной услуги по предоставлению финансовой поддержки субъектам малого и среднего предпринимательства:</w:t>
      </w:r>
    </w:p>
    <w:p w:rsidR="004B6A28" w:rsidRPr="00C43686" w:rsidRDefault="004B6A28" w:rsidP="00A0384D">
      <w:pPr>
        <w:overflowPunct/>
        <w:ind w:firstLine="540"/>
        <w:jc w:val="both"/>
        <w:rPr>
          <w:sz w:val="26"/>
          <w:szCs w:val="26"/>
          <w:lang w:eastAsia="en-US"/>
        </w:rPr>
      </w:pPr>
      <w:r w:rsidRPr="00C43686">
        <w:rPr>
          <w:sz w:val="26"/>
          <w:szCs w:val="26"/>
          <w:lang w:eastAsia="en-US"/>
        </w:rPr>
        <w:t xml:space="preserve">1) представление документов, указанных в </w:t>
      </w:r>
      <w:hyperlink w:anchor="Par80" w:history="1">
        <w:r w:rsidRPr="00C43686">
          <w:rPr>
            <w:sz w:val="26"/>
            <w:szCs w:val="26"/>
            <w:lang w:eastAsia="en-US"/>
          </w:rPr>
          <w:t>пункте 2.8</w:t>
        </w:r>
      </w:hyperlink>
      <w:r w:rsidRPr="00C43686">
        <w:rPr>
          <w:sz w:val="26"/>
          <w:szCs w:val="26"/>
          <w:lang w:eastAsia="en-US"/>
        </w:rPr>
        <w:t xml:space="preserve"> настоящего Регламента, субъектом малого и среднего предпринимательства либо его уполномоченным лицом, не имеющим права на получение субсидии (не отвечающим требованиям, указанным в </w:t>
      </w:r>
      <w:hyperlink w:anchor="Par52" w:history="1">
        <w:r w:rsidRPr="00C43686">
          <w:rPr>
            <w:sz w:val="26"/>
            <w:szCs w:val="26"/>
            <w:lang w:eastAsia="en-US"/>
          </w:rPr>
          <w:t>п. 2.3</w:t>
        </w:r>
      </w:hyperlink>
      <w:r w:rsidRPr="00C43686">
        <w:rPr>
          <w:sz w:val="26"/>
          <w:szCs w:val="26"/>
          <w:lang w:eastAsia="en-US"/>
        </w:rPr>
        <w:t xml:space="preserve"> настоящего Регламента);</w:t>
      </w:r>
    </w:p>
    <w:p w:rsidR="004B6A28" w:rsidRPr="00C43686" w:rsidRDefault="004B6A28" w:rsidP="00A0384D">
      <w:pPr>
        <w:overflowPunct/>
        <w:ind w:firstLine="540"/>
        <w:jc w:val="both"/>
        <w:rPr>
          <w:sz w:val="26"/>
          <w:szCs w:val="26"/>
          <w:lang w:eastAsia="en-US"/>
        </w:rPr>
      </w:pPr>
      <w:r>
        <w:rPr>
          <w:sz w:val="26"/>
          <w:szCs w:val="26"/>
          <w:lang w:eastAsia="en-US"/>
        </w:rPr>
        <w:t>2</w:t>
      </w:r>
      <w:r w:rsidRPr="00C43686">
        <w:rPr>
          <w:sz w:val="26"/>
          <w:szCs w:val="26"/>
          <w:lang w:eastAsia="en-US"/>
        </w:rPr>
        <w:t>) предоставление недостоверных сведений и документов</w:t>
      </w:r>
      <w:r>
        <w:rPr>
          <w:sz w:val="26"/>
          <w:szCs w:val="26"/>
          <w:lang w:eastAsia="en-US"/>
        </w:rPr>
        <w:t xml:space="preserve"> о субъекте малого и среднего предпринимательства и его деятельности</w:t>
      </w:r>
      <w:r w:rsidRPr="00C43686">
        <w:rPr>
          <w:sz w:val="26"/>
          <w:szCs w:val="26"/>
          <w:lang w:eastAsia="en-US"/>
        </w:rPr>
        <w:t>;</w:t>
      </w:r>
    </w:p>
    <w:p w:rsidR="004B6A28" w:rsidRPr="00C43686" w:rsidRDefault="004B6A28" w:rsidP="00A0384D">
      <w:pPr>
        <w:overflowPunct/>
        <w:ind w:firstLine="540"/>
        <w:jc w:val="both"/>
        <w:rPr>
          <w:sz w:val="26"/>
          <w:szCs w:val="26"/>
          <w:lang w:eastAsia="en-US"/>
        </w:rPr>
      </w:pPr>
      <w:r>
        <w:rPr>
          <w:sz w:val="26"/>
          <w:szCs w:val="26"/>
          <w:lang w:eastAsia="en-US"/>
        </w:rPr>
        <w:t>3</w:t>
      </w:r>
      <w:r w:rsidRPr="00C43686">
        <w:rPr>
          <w:sz w:val="26"/>
          <w:szCs w:val="26"/>
          <w:lang w:eastAsia="en-US"/>
        </w:rPr>
        <w:t xml:space="preserve">) невыполнение условий предоставления поддержки, указанных в </w:t>
      </w:r>
      <w:hyperlink w:anchor="Par52" w:history="1">
        <w:r w:rsidRPr="00C43686">
          <w:rPr>
            <w:sz w:val="26"/>
            <w:szCs w:val="26"/>
            <w:lang w:eastAsia="en-US"/>
          </w:rPr>
          <w:t>пункте 2.3</w:t>
        </w:r>
      </w:hyperlink>
      <w:r w:rsidRPr="00C43686">
        <w:rPr>
          <w:sz w:val="26"/>
          <w:szCs w:val="26"/>
          <w:lang w:eastAsia="en-US"/>
        </w:rPr>
        <w:t xml:space="preserve"> настоящего Регламента;</w:t>
      </w:r>
    </w:p>
    <w:p w:rsidR="004B6A28" w:rsidRPr="00C43686" w:rsidRDefault="004B6A28" w:rsidP="00A0384D">
      <w:pPr>
        <w:overflowPunct/>
        <w:ind w:firstLine="540"/>
        <w:jc w:val="both"/>
        <w:rPr>
          <w:sz w:val="26"/>
          <w:szCs w:val="26"/>
          <w:lang w:eastAsia="en-US"/>
        </w:rPr>
      </w:pPr>
      <w:r>
        <w:rPr>
          <w:sz w:val="26"/>
          <w:szCs w:val="26"/>
          <w:lang w:eastAsia="en-US"/>
        </w:rPr>
        <w:t>4</w:t>
      </w:r>
      <w:r w:rsidRPr="00C43686">
        <w:rPr>
          <w:sz w:val="26"/>
          <w:szCs w:val="26"/>
          <w:lang w:eastAsia="en-US"/>
        </w:rPr>
        <w:t>) в случае если ранее в отношении заявителя - субъекта малого и среднего предпринимательства - было принято решение об оказании аналогичной поддержки и сроки ее оказания не истекли;</w:t>
      </w:r>
    </w:p>
    <w:p w:rsidR="004B6A28" w:rsidRPr="00C43686" w:rsidRDefault="004B6A28" w:rsidP="00A0384D">
      <w:pPr>
        <w:overflowPunct/>
        <w:ind w:firstLine="540"/>
        <w:jc w:val="both"/>
        <w:rPr>
          <w:sz w:val="26"/>
          <w:szCs w:val="26"/>
          <w:lang w:eastAsia="en-US"/>
        </w:rPr>
      </w:pPr>
      <w:r>
        <w:rPr>
          <w:sz w:val="26"/>
          <w:szCs w:val="26"/>
          <w:lang w:eastAsia="en-US"/>
        </w:rPr>
        <w:t>5</w:t>
      </w:r>
      <w:r w:rsidRPr="00C43686">
        <w:rPr>
          <w:sz w:val="26"/>
          <w:szCs w:val="26"/>
          <w:lang w:eastAsia="en-US"/>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обеспечившего целевого использования средств поддержки, прошло менее чем три года.</w:t>
      </w:r>
    </w:p>
    <w:p w:rsidR="004B6A28" w:rsidRPr="00C43686" w:rsidRDefault="004B6A28" w:rsidP="00A0384D">
      <w:pPr>
        <w:overflowPunct/>
        <w:ind w:firstLine="540"/>
        <w:jc w:val="both"/>
        <w:rPr>
          <w:sz w:val="26"/>
          <w:szCs w:val="26"/>
          <w:lang w:eastAsia="en-US"/>
        </w:rPr>
      </w:pPr>
      <w:r w:rsidRPr="00C43686">
        <w:rPr>
          <w:sz w:val="26"/>
          <w:szCs w:val="26"/>
          <w:lang w:eastAsia="en-US"/>
        </w:rPr>
        <w:t>Приостановление предоставления муниципальной услуги не предусмотрено.</w:t>
      </w:r>
    </w:p>
    <w:p w:rsidR="004B6A28" w:rsidRPr="00C43686" w:rsidRDefault="004B6A28" w:rsidP="00A0384D">
      <w:pPr>
        <w:overflowPunct/>
        <w:ind w:firstLine="540"/>
        <w:jc w:val="both"/>
        <w:rPr>
          <w:sz w:val="26"/>
          <w:szCs w:val="26"/>
          <w:lang w:eastAsia="en-US"/>
        </w:rPr>
      </w:pPr>
      <w:r w:rsidRPr="00C43686">
        <w:rPr>
          <w:sz w:val="26"/>
          <w:szCs w:val="26"/>
          <w:lang w:eastAsia="en-US"/>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w:t>
      </w:r>
    </w:p>
    <w:p w:rsidR="004B6A28" w:rsidRPr="00C43686" w:rsidRDefault="004B6A28" w:rsidP="00A0384D">
      <w:pPr>
        <w:overflowPunct/>
        <w:ind w:firstLine="540"/>
        <w:jc w:val="both"/>
        <w:rPr>
          <w:sz w:val="26"/>
          <w:szCs w:val="26"/>
          <w:lang w:eastAsia="en-US"/>
        </w:rPr>
      </w:pPr>
      <w:r w:rsidRPr="00C43686">
        <w:rPr>
          <w:sz w:val="26"/>
          <w:szCs w:val="26"/>
          <w:lang w:eastAsia="en-US"/>
        </w:rPr>
        <w:t>Решение об отказе в предоставлении муниципальной услуги может быть обжаловано заявителем в судебном порядке.</w:t>
      </w:r>
    </w:p>
    <w:p w:rsidR="004B6A28" w:rsidRPr="00A0384D" w:rsidRDefault="004B6A28" w:rsidP="00A0384D">
      <w:pPr>
        <w:overflowPunct/>
        <w:ind w:firstLine="540"/>
        <w:jc w:val="both"/>
        <w:rPr>
          <w:sz w:val="26"/>
          <w:szCs w:val="26"/>
          <w:lang w:eastAsia="en-US"/>
        </w:rPr>
      </w:pPr>
      <w:r>
        <w:rPr>
          <w:sz w:val="26"/>
          <w:szCs w:val="26"/>
          <w:lang w:eastAsia="en-US"/>
        </w:rPr>
        <w:t>2.12</w:t>
      </w:r>
      <w:r w:rsidRPr="00A0384D">
        <w:rPr>
          <w:sz w:val="26"/>
          <w:szCs w:val="26"/>
          <w:lang w:eastAsia="en-US"/>
        </w:rPr>
        <w:t>. Муниципальная услуга предоставляется бесплатно.</w:t>
      </w:r>
    </w:p>
    <w:p w:rsidR="004B6A28" w:rsidRPr="00A0384D" w:rsidRDefault="004B6A28" w:rsidP="00A0384D">
      <w:pPr>
        <w:overflowPunct/>
        <w:ind w:firstLine="540"/>
        <w:jc w:val="both"/>
        <w:rPr>
          <w:sz w:val="26"/>
          <w:szCs w:val="26"/>
          <w:lang w:eastAsia="en-US"/>
        </w:rPr>
      </w:pPr>
      <w:r>
        <w:rPr>
          <w:sz w:val="26"/>
          <w:szCs w:val="26"/>
          <w:lang w:eastAsia="en-US"/>
        </w:rPr>
        <w:t>2.13</w:t>
      </w:r>
      <w:r w:rsidRPr="00A0384D">
        <w:rPr>
          <w:sz w:val="26"/>
          <w:szCs w:val="26"/>
          <w:lang w:eastAsia="en-US"/>
        </w:rPr>
        <w:t>. Максимальный срок ожидания в очереди при подаче запроса о предоставлении муниципальной услуги составляет не более 30 минут.</w:t>
      </w:r>
    </w:p>
    <w:p w:rsidR="004B6A28" w:rsidRPr="00A0384D" w:rsidRDefault="004B6A28" w:rsidP="00A0384D">
      <w:pPr>
        <w:overflowPunct/>
        <w:ind w:firstLine="540"/>
        <w:jc w:val="both"/>
        <w:rPr>
          <w:sz w:val="26"/>
          <w:szCs w:val="26"/>
          <w:lang w:eastAsia="en-US"/>
        </w:rPr>
      </w:pPr>
      <w:r>
        <w:rPr>
          <w:sz w:val="26"/>
          <w:szCs w:val="26"/>
          <w:lang w:eastAsia="en-US"/>
        </w:rPr>
        <w:t>2.14</w:t>
      </w:r>
      <w:r w:rsidRPr="00A0384D">
        <w:rPr>
          <w:sz w:val="26"/>
          <w:szCs w:val="26"/>
          <w:lang w:eastAsia="en-US"/>
        </w:rPr>
        <w:t>. Срок регистрации запроса заявителя о предоставлении муниципальной услуги составляет не более 2 дней.</w:t>
      </w:r>
    </w:p>
    <w:p w:rsidR="004B6A28" w:rsidRPr="00A0384D" w:rsidRDefault="004B6A28" w:rsidP="00A0384D">
      <w:pPr>
        <w:overflowPunct/>
        <w:ind w:firstLine="540"/>
        <w:jc w:val="both"/>
        <w:rPr>
          <w:sz w:val="26"/>
          <w:szCs w:val="26"/>
          <w:lang w:eastAsia="en-US"/>
        </w:rPr>
      </w:pPr>
      <w:r>
        <w:rPr>
          <w:sz w:val="26"/>
          <w:szCs w:val="26"/>
          <w:lang w:eastAsia="en-US"/>
        </w:rPr>
        <w:t>2.15</w:t>
      </w:r>
      <w:r w:rsidRPr="00A0384D">
        <w:rPr>
          <w:sz w:val="26"/>
          <w:szCs w:val="26"/>
          <w:lang w:eastAsia="en-US"/>
        </w:rPr>
        <w:t>. Требования к помещениям, в которых предоставляется муниципальная услуга.</w:t>
      </w:r>
    </w:p>
    <w:p w:rsidR="004B6A28" w:rsidRPr="00A0384D" w:rsidRDefault="004B6A28" w:rsidP="00A0384D">
      <w:pPr>
        <w:overflowPunct/>
        <w:ind w:firstLine="540"/>
        <w:jc w:val="both"/>
        <w:rPr>
          <w:sz w:val="26"/>
          <w:szCs w:val="26"/>
          <w:lang w:eastAsia="en-US"/>
        </w:rPr>
      </w:pPr>
      <w:r w:rsidRPr="00A0384D">
        <w:rPr>
          <w:sz w:val="26"/>
          <w:szCs w:val="26"/>
          <w:lang w:eastAsia="en-US"/>
        </w:rPr>
        <w:t>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исполнения муниципальной услуги.</w:t>
      </w:r>
    </w:p>
    <w:p w:rsidR="004B6A28" w:rsidRPr="00A0384D" w:rsidRDefault="004B6A28" w:rsidP="00A0384D">
      <w:pPr>
        <w:overflowPunct/>
        <w:ind w:firstLine="540"/>
        <w:jc w:val="both"/>
        <w:rPr>
          <w:sz w:val="26"/>
          <w:szCs w:val="26"/>
          <w:lang w:eastAsia="en-US"/>
        </w:rPr>
      </w:pPr>
      <w:r w:rsidRPr="00A0384D">
        <w:rPr>
          <w:sz w:val="26"/>
          <w:szCs w:val="26"/>
          <w:lang w:eastAsia="en-US"/>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B6A28" w:rsidRPr="00A0384D" w:rsidRDefault="004B6A28" w:rsidP="00A0384D">
      <w:pPr>
        <w:overflowPunct/>
        <w:ind w:firstLine="540"/>
        <w:jc w:val="both"/>
        <w:rPr>
          <w:sz w:val="26"/>
          <w:szCs w:val="26"/>
          <w:lang w:eastAsia="en-US"/>
        </w:rPr>
      </w:pPr>
      <w:r w:rsidRPr="00A0384D">
        <w:rPr>
          <w:sz w:val="26"/>
          <w:szCs w:val="26"/>
          <w:lang w:eastAsia="en-US"/>
        </w:rPr>
        <w:t>Помещения для предоставления муниципальной услуги по возможности размещаются в максимально удобных для обращения местах.</w:t>
      </w:r>
    </w:p>
    <w:p w:rsidR="004B6A28" w:rsidRPr="00A0384D" w:rsidRDefault="004B6A28" w:rsidP="00A0384D">
      <w:pPr>
        <w:overflowPunct/>
        <w:ind w:firstLine="540"/>
        <w:jc w:val="both"/>
        <w:rPr>
          <w:sz w:val="26"/>
          <w:szCs w:val="26"/>
          <w:lang w:eastAsia="en-US"/>
        </w:rPr>
      </w:pPr>
      <w:r w:rsidRPr="00A0384D">
        <w:rPr>
          <w:sz w:val="26"/>
          <w:szCs w:val="26"/>
          <w:lang w:eastAsia="en-US"/>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B6A28" w:rsidRPr="00A0384D" w:rsidRDefault="004B6A28" w:rsidP="00A0384D">
      <w:pPr>
        <w:overflowPunct/>
        <w:ind w:firstLine="540"/>
        <w:jc w:val="both"/>
        <w:rPr>
          <w:sz w:val="26"/>
          <w:szCs w:val="26"/>
          <w:lang w:eastAsia="en-US"/>
        </w:rPr>
      </w:pPr>
      <w:r w:rsidRPr="00A0384D">
        <w:rPr>
          <w:sz w:val="26"/>
          <w:szCs w:val="26"/>
          <w:lang w:eastAsia="en-US"/>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B6A28" w:rsidRPr="00A0384D" w:rsidRDefault="004B6A28" w:rsidP="00A0384D">
      <w:pPr>
        <w:overflowPunct/>
        <w:ind w:firstLine="540"/>
        <w:jc w:val="both"/>
        <w:rPr>
          <w:sz w:val="26"/>
          <w:szCs w:val="26"/>
          <w:lang w:eastAsia="en-US"/>
        </w:rPr>
      </w:pPr>
      <w:r w:rsidRPr="00A0384D">
        <w:rPr>
          <w:sz w:val="26"/>
          <w:szCs w:val="26"/>
          <w:lang w:eastAsia="en-US"/>
        </w:rPr>
        <w:t>Места предоставления муниципальной услуги оборудуются средствами пожаротушения и оповещения о возникновении чрезвычайной ситуации.</w:t>
      </w:r>
    </w:p>
    <w:p w:rsidR="004B6A28" w:rsidRPr="00A0384D" w:rsidRDefault="004B6A28" w:rsidP="00A0384D">
      <w:pPr>
        <w:overflowPunct/>
        <w:ind w:firstLine="540"/>
        <w:jc w:val="both"/>
        <w:rPr>
          <w:sz w:val="26"/>
          <w:szCs w:val="26"/>
          <w:lang w:eastAsia="en-US"/>
        </w:rPr>
      </w:pPr>
      <w:r>
        <w:rPr>
          <w:sz w:val="26"/>
          <w:szCs w:val="26"/>
          <w:lang w:eastAsia="en-US"/>
        </w:rPr>
        <w:t>2.16</w:t>
      </w:r>
      <w:r w:rsidRPr="00A0384D">
        <w:rPr>
          <w:sz w:val="26"/>
          <w:szCs w:val="26"/>
          <w:lang w:eastAsia="en-US"/>
        </w:rPr>
        <w:t>. На информационном стенде размещаются следующие информационные материалы:</w:t>
      </w:r>
    </w:p>
    <w:p w:rsidR="004B6A28" w:rsidRPr="00A0384D" w:rsidRDefault="004B6A28" w:rsidP="00A0384D">
      <w:pPr>
        <w:overflowPunct/>
        <w:ind w:firstLine="540"/>
        <w:jc w:val="both"/>
        <w:rPr>
          <w:sz w:val="26"/>
          <w:szCs w:val="26"/>
          <w:lang w:eastAsia="en-US"/>
        </w:rPr>
      </w:pPr>
      <w:r w:rsidRPr="00A0384D">
        <w:rPr>
          <w:sz w:val="26"/>
          <w:szCs w:val="26"/>
          <w:lang w:eastAsia="en-US"/>
        </w:rPr>
        <w:t>- сведения о перечне предоставляемых муниципальных услуг;</w:t>
      </w:r>
    </w:p>
    <w:p w:rsidR="004B6A28" w:rsidRPr="00A0384D" w:rsidRDefault="004B6A28" w:rsidP="00A0384D">
      <w:pPr>
        <w:overflowPunct/>
        <w:ind w:firstLine="540"/>
        <w:jc w:val="both"/>
        <w:rPr>
          <w:sz w:val="26"/>
          <w:szCs w:val="26"/>
          <w:lang w:eastAsia="en-US"/>
        </w:rPr>
      </w:pPr>
      <w:r w:rsidRPr="00A0384D">
        <w:rPr>
          <w:sz w:val="26"/>
          <w:szCs w:val="26"/>
          <w:lang w:eastAsia="en-US"/>
        </w:rPr>
        <w:t>- перечень предоставляемых муниципальных услуг, образцы документов (справок);</w:t>
      </w:r>
    </w:p>
    <w:p w:rsidR="004B6A28" w:rsidRPr="00A0384D" w:rsidRDefault="004B6A28" w:rsidP="00A0384D">
      <w:pPr>
        <w:overflowPunct/>
        <w:ind w:firstLine="540"/>
        <w:jc w:val="both"/>
        <w:rPr>
          <w:sz w:val="26"/>
          <w:szCs w:val="26"/>
          <w:lang w:eastAsia="en-US"/>
        </w:rPr>
      </w:pPr>
      <w:r w:rsidRPr="00A0384D">
        <w:rPr>
          <w:sz w:val="26"/>
          <w:szCs w:val="26"/>
          <w:lang w:eastAsia="en-US"/>
        </w:rPr>
        <w:t>- образец заполнения заявления;</w:t>
      </w:r>
    </w:p>
    <w:p w:rsidR="004B6A28" w:rsidRPr="00A0384D" w:rsidRDefault="004B6A28" w:rsidP="00A0384D">
      <w:pPr>
        <w:overflowPunct/>
        <w:ind w:firstLine="540"/>
        <w:jc w:val="both"/>
        <w:rPr>
          <w:sz w:val="26"/>
          <w:szCs w:val="26"/>
          <w:lang w:eastAsia="en-US"/>
        </w:rPr>
      </w:pPr>
      <w:r w:rsidRPr="00A0384D">
        <w:rPr>
          <w:sz w:val="26"/>
          <w:szCs w:val="26"/>
          <w:lang w:eastAsia="en-US"/>
        </w:rPr>
        <w:t>- адрес, номера телефонов и факса, график работы, адрес электронной почты администрации и отдела;</w:t>
      </w:r>
    </w:p>
    <w:p w:rsidR="004B6A28" w:rsidRPr="00A0384D" w:rsidRDefault="004B6A28" w:rsidP="00A0384D">
      <w:pPr>
        <w:overflowPunct/>
        <w:ind w:firstLine="540"/>
        <w:jc w:val="both"/>
        <w:rPr>
          <w:sz w:val="26"/>
          <w:szCs w:val="26"/>
          <w:lang w:eastAsia="en-US"/>
        </w:rPr>
      </w:pPr>
      <w:r w:rsidRPr="00A0384D">
        <w:rPr>
          <w:sz w:val="26"/>
          <w:szCs w:val="26"/>
          <w:lang w:eastAsia="en-US"/>
        </w:rPr>
        <w:t>- Административный регламент;</w:t>
      </w:r>
    </w:p>
    <w:p w:rsidR="004B6A28" w:rsidRPr="00A0384D" w:rsidRDefault="004B6A28" w:rsidP="00A0384D">
      <w:pPr>
        <w:overflowPunct/>
        <w:ind w:firstLine="540"/>
        <w:jc w:val="both"/>
        <w:rPr>
          <w:sz w:val="26"/>
          <w:szCs w:val="26"/>
          <w:lang w:eastAsia="en-US"/>
        </w:rPr>
      </w:pPr>
      <w:r w:rsidRPr="00A0384D">
        <w:rPr>
          <w:sz w:val="26"/>
          <w:szCs w:val="26"/>
          <w:lang w:eastAsia="en-US"/>
        </w:rPr>
        <w:t>- адрес официального сайта в сети Интернет, содержащего информацию о предоставлении муниципальной услуги;</w:t>
      </w:r>
    </w:p>
    <w:p w:rsidR="004B6A28" w:rsidRPr="00A0384D" w:rsidRDefault="004B6A28" w:rsidP="00A0384D">
      <w:pPr>
        <w:overflowPunct/>
        <w:ind w:firstLine="540"/>
        <w:jc w:val="both"/>
        <w:rPr>
          <w:sz w:val="26"/>
          <w:szCs w:val="26"/>
          <w:lang w:eastAsia="en-US"/>
        </w:rPr>
      </w:pPr>
      <w:r w:rsidRPr="00A0384D">
        <w:rPr>
          <w:sz w:val="26"/>
          <w:szCs w:val="26"/>
          <w:lang w:eastAsia="en-US"/>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B6A28" w:rsidRPr="00A0384D" w:rsidRDefault="004B6A28" w:rsidP="00A0384D">
      <w:pPr>
        <w:overflowPunct/>
        <w:ind w:firstLine="540"/>
        <w:jc w:val="both"/>
        <w:rPr>
          <w:sz w:val="26"/>
          <w:szCs w:val="26"/>
          <w:lang w:eastAsia="en-US"/>
        </w:rPr>
      </w:pPr>
      <w:r w:rsidRPr="00A0384D">
        <w:rPr>
          <w:sz w:val="26"/>
          <w:szCs w:val="26"/>
          <w:lang w:eastAsia="en-US"/>
        </w:rPr>
        <w:t>- перечень оснований для отказа в предоставлении муниципальной услуги;</w:t>
      </w:r>
    </w:p>
    <w:p w:rsidR="004B6A28" w:rsidRPr="00A0384D" w:rsidRDefault="004B6A28" w:rsidP="00A0384D">
      <w:pPr>
        <w:overflowPunct/>
        <w:ind w:firstLine="540"/>
        <w:jc w:val="both"/>
        <w:rPr>
          <w:sz w:val="26"/>
          <w:szCs w:val="26"/>
          <w:lang w:eastAsia="en-US"/>
        </w:rPr>
      </w:pPr>
      <w:r w:rsidRPr="00A0384D">
        <w:rPr>
          <w:sz w:val="26"/>
          <w:szCs w:val="26"/>
          <w:lang w:eastAsia="en-US"/>
        </w:rPr>
        <w:t>- порядок обжалования действий (бездействия) и решений, осуществляемых (принятых) в ходе предоставления муниципальной услуги;</w:t>
      </w:r>
    </w:p>
    <w:p w:rsidR="004B6A28" w:rsidRPr="00A0384D" w:rsidRDefault="004B6A28" w:rsidP="00A0384D">
      <w:pPr>
        <w:overflowPunct/>
        <w:ind w:firstLine="540"/>
        <w:jc w:val="both"/>
        <w:rPr>
          <w:sz w:val="26"/>
          <w:szCs w:val="26"/>
          <w:lang w:eastAsia="en-US"/>
        </w:rPr>
      </w:pPr>
      <w:r w:rsidRPr="00A0384D">
        <w:rPr>
          <w:sz w:val="26"/>
          <w:szCs w:val="26"/>
          <w:lang w:eastAsia="en-US"/>
        </w:rPr>
        <w:t>- необходимая оперативная информация о предоставлении муниципальной услуги;</w:t>
      </w:r>
    </w:p>
    <w:p w:rsidR="004B6A28" w:rsidRPr="00A0384D" w:rsidRDefault="004B6A28" w:rsidP="00A0384D">
      <w:pPr>
        <w:overflowPunct/>
        <w:ind w:firstLine="540"/>
        <w:jc w:val="both"/>
        <w:rPr>
          <w:sz w:val="26"/>
          <w:szCs w:val="26"/>
          <w:lang w:eastAsia="en-US"/>
        </w:rPr>
      </w:pPr>
      <w:r w:rsidRPr="00A0384D">
        <w:rPr>
          <w:sz w:val="26"/>
          <w:szCs w:val="26"/>
          <w:lang w:eastAsia="en-US"/>
        </w:rPr>
        <w:t xml:space="preserve">- описание процедуры предоставления муниципальной услуги в текстовом виде и в </w:t>
      </w:r>
      <w:r w:rsidRPr="00B8406C">
        <w:rPr>
          <w:sz w:val="26"/>
          <w:szCs w:val="26"/>
          <w:lang w:eastAsia="en-US"/>
        </w:rPr>
        <w:t xml:space="preserve">виде </w:t>
      </w:r>
      <w:hyperlink w:anchor="Par840" w:history="1">
        <w:r w:rsidRPr="00B8406C">
          <w:rPr>
            <w:sz w:val="26"/>
            <w:szCs w:val="26"/>
            <w:lang w:eastAsia="en-US"/>
          </w:rPr>
          <w:t>блок-схемы</w:t>
        </w:r>
      </w:hyperlink>
      <w:r>
        <w:rPr>
          <w:sz w:val="26"/>
          <w:szCs w:val="26"/>
          <w:lang w:eastAsia="en-US"/>
        </w:rPr>
        <w:t xml:space="preserve"> (приложение N 5</w:t>
      </w:r>
      <w:r w:rsidRPr="00A0384D">
        <w:rPr>
          <w:sz w:val="26"/>
          <w:szCs w:val="26"/>
          <w:lang w:eastAsia="en-US"/>
        </w:rPr>
        <w:t xml:space="preserve"> к Регламенту).</w:t>
      </w:r>
    </w:p>
    <w:p w:rsidR="004B6A28" w:rsidRPr="00A0384D" w:rsidRDefault="004B6A28" w:rsidP="00A0384D">
      <w:pPr>
        <w:overflowPunct/>
        <w:ind w:firstLine="540"/>
        <w:jc w:val="both"/>
        <w:rPr>
          <w:sz w:val="26"/>
          <w:szCs w:val="26"/>
          <w:lang w:eastAsia="en-US"/>
        </w:rPr>
      </w:pPr>
      <w:r w:rsidRPr="00A0384D">
        <w:rPr>
          <w:sz w:val="26"/>
          <w:szCs w:val="26"/>
          <w:lang w:eastAsia="en-US"/>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B6A28" w:rsidRPr="00A0384D" w:rsidRDefault="004B6A28" w:rsidP="00A0384D">
      <w:pPr>
        <w:overflowPunct/>
        <w:ind w:firstLine="540"/>
        <w:jc w:val="both"/>
        <w:rPr>
          <w:sz w:val="26"/>
          <w:szCs w:val="26"/>
          <w:lang w:eastAsia="en-US"/>
        </w:rPr>
      </w:pPr>
      <w:r>
        <w:rPr>
          <w:sz w:val="26"/>
          <w:szCs w:val="26"/>
          <w:lang w:eastAsia="en-US"/>
        </w:rPr>
        <w:t>2.17</w:t>
      </w:r>
      <w:r w:rsidRPr="00A0384D">
        <w:rPr>
          <w:sz w:val="26"/>
          <w:szCs w:val="26"/>
          <w:lang w:eastAsia="en-US"/>
        </w:rPr>
        <w:t>. Показателями доступности и качества муниципальной услуги являются:</w:t>
      </w:r>
    </w:p>
    <w:p w:rsidR="004B6A28" w:rsidRPr="00A0384D" w:rsidRDefault="004B6A28" w:rsidP="00A0384D">
      <w:pPr>
        <w:overflowPunct/>
        <w:ind w:firstLine="540"/>
        <w:jc w:val="both"/>
        <w:rPr>
          <w:sz w:val="26"/>
          <w:szCs w:val="26"/>
          <w:lang w:eastAsia="en-US"/>
        </w:rPr>
      </w:pPr>
      <w:r w:rsidRPr="00A0384D">
        <w:rPr>
          <w:sz w:val="26"/>
          <w:szCs w:val="26"/>
          <w:lang w:eastAsia="en-US"/>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4B6A28" w:rsidRPr="00A0384D" w:rsidRDefault="004B6A28" w:rsidP="00A0384D">
      <w:pPr>
        <w:overflowPunct/>
        <w:ind w:firstLine="540"/>
        <w:jc w:val="both"/>
        <w:rPr>
          <w:sz w:val="26"/>
          <w:szCs w:val="26"/>
          <w:lang w:eastAsia="en-US"/>
        </w:rPr>
      </w:pPr>
      <w:r>
        <w:rPr>
          <w:sz w:val="26"/>
          <w:szCs w:val="26"/>
          <w:lang w:eastAsia="en-US"/>
        </w:rPr>
        <w:t>2.18</w:t>
      </w:r>
      <w:r w:rsidRPr="00A0384D">
        <w:rPr>
          <w:sz w:val="26"/>
          <w:szCs w:val="26"/>
          <w:lang w:eastAsia="en-US"/>
        </w:rPr>
        <w:t>. Особенности организации предоставления муниципальных услуг в многофункциональных центрах.</w:t>
      </w:r>
    </w:p>
    <w:p w:rsidR="004B6A28" w:rsidRPr="00C43686" w:rsidRDefault="004B6A28" w:rsidP="001753DC">
      <w:pPr>
        <w:overflowPunct/>
        <w:ind w:firstLine="540"/>
        <w:jc w:val="both"/>
        <w:rPr>
          <w:sz w:val="26"/>
          <w:szCs w:val="26"/>
        </w:rPr>
      </w:pPr>
      <w:r w:rsidRPr="00A0384D">
        <w:rPr>
          <w:sz w:val="26"/>
          <w:szCs w:val="26"/>
          <w:lang w:eastAsia="en-US"/>
        </w:rPr>
        <w:t xml:space="preserve">Предоставление муниципальных услуг в многофункциональных центрах осуществляется в соответствии с </w:t>
      </w:r>
      <w:r w:rsidRPr="00B8406C">
        <w:rPr>
          <w:sz w:val="26"/>
          <w:szCs w:val="26"/>
          <w:lang w:eastAsia="en-US"/>
        </w:rPr>
        <w:t xml:space="preserve">Федеральным </w:t>
      </w:r>
      <w:hyperlink r:id="rId15" w:history="1">
        <w:r w:rsidRPr="00B8406C">
          <w:rPr>
            <w:sz w:val="26"/>
            <w:szCs w:val="26"/>
            <w:lang w:eastAsia="en-US"/>
          </w:rPr>
          <w:t>законом</w:t>
        </w:r>
      </w:hyperlink>
      <w:r w:rsidRPr="00A0384D">
        <w:rPr>
          <w:sz w:val="26"/>
          <w:szCs w:val="26"/>
          <w:lang w:eastAsia="en-US"/>
        </w:rPr>
        <w:t xml:space="preserve"> от 27.07.2010 N 210-ФЗ "Об организации предоставления государственных и муниципальных услуг", </w:t>
      </w:r>
      <w:r>
        <w:rPr>
          <w:sz w:val="26"/>
          <w:szCs w:val="26"/>
          <w:lang w:eastAsia="en-US"/>
        </w:rPr>
        <w:t xml:space="preserve">с постановлением Правительства Красноярского </w:t>
      </w:r>
      <w:r w:rsidRPr="00C43686">
        <w:rPr>
          <w:sz w:val="26"/>
          <w:szCs w:val="26"/>
          <w:lang w:eastAsia="en-US"/>
        </w:rPr>
        <w:t xml:space="preserve">края </w:t>
      </w:r>
      <w:r w:rsidRPr="00C43686">
        <w:rPr>
          <w:sz w:val="26"/>
          <w:szCs w:val="26"/>
        </w:rPr>
        <w:t xml:space="preserve"> от 30 сентября 2013 г. N 517-п «Об утверждении государственной программы Красноярского края «Содействие развитию местного самоуправления» (подпрограмма </w:t>
      </w:r>
      <w:hyperlink r:id="rId16" w:history="1">
        <w:r w:rsidRPr="00C43686">
          <w:rPr>
            <w:sz w:val="26"/>
            <w:szCs w:val="26"/>
          </w:rPr>
          <w:t>5</w:t>
        </w:r>
      </w:hyperlink>
      <w:r w:rsidRPr="00C43686">
        <w:rPr>
          <w:sz w:val="26"/>
          <w:szCs w:val="26"/>
        </w:rPr>
        <w:t>. "Повышение качества оказания услуг на базе многофункциональных центров предоставления государственных и муниципальных услуг в крае";</w:t>
      </w:r>
    </w:p>
    <w:p w:rsidR="004B6A28" w:rsidRPr="00A0384D" w:rsidRDefault="004B6A28" w:rsidP="001753DC">
      <w:pPr>
        <w:overflowPunct/>
        <w:ind w:firstLine="540"/>
        <w:jc w:val="both"/>
        <w:rPr>
          <w:sz w:val="26"/>
          <w:szCs w:val="26"/>
          <w:lang w:eastAsia="en-US"/>
        </w:rPr>
      </w:pPr>
      <w:r w:rsidRPr="00A0384D">
        <w:rPr>
          <w:sz w:val="26"/>
          <w:szCs w:val="26"/>
          <w:lang w:eastAsia="en-US"/>
        </w:rPr>
        <w:t>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B6A28" w:rsidRPr="00A0384D" w:rsidRDefault="004B6A28" w:rsidP="00A0384D">
      <w:pPr>
        <w:overflowPunct/>
        <w:ind w:firstLine="540"/>
        <w:jc w:val="both"/>
        <w:rPr>
          <w:sz w:val="26"/>
          <w:szCs w:val="26"/>
          <w:lang w:eastAsia="en-US"/>
        </w:rPr>
      </w:pPr>
      <w:r w:rsidRPr="00A0384D">
        <w:rPr>
          <w:sz w:val="26"/>
          <w:szCs w:val="26"/>
          <w:lang w:eastAsia="en-US"/>
        </w:rPr>
        <w:t>Многофункциональные центры в соответствии с соглашениями о взаимодействии осуществляют:</w:t>
      </w:r>
    </w:p>
    <w:p w:rsidR="004B6A28" w:rsidRPr="00A0384D" w:rsidRDefault="004B6A28" w:rsidP="00A0384D">
      <w:pPr>
        <w:overflowPunct/>
        <w:ind w:firstLine="540"/>
        <w:jc w:val="both"/>
        <w:rPr>
          <w:sz w:val="26"/>
          <w:szCs w:val="26"/>
          <w:lang w:eastAsia="en-US"/>
        </w:rPr>
      </w:pPr>
      <w:r w:rsidRPr="00A0384D">
        <w:rPr>
          <w:sz w:val="26"/>
          <w:szCs w:val="26"/>
          <w:lang w:eastAsia="en-US"/>
        </w:rPr>
        <w:t>- прием запросов заявителей о предоставлении муниципальных услуг;</w:t>
      </w:r>
    </w:p>
    <w:p w:rsidR="004B6A28" w:rsidRPr="00A0384D" w:rsidRDefault="004B6A28" w:rsidP="00A0384D">
      <w:pPr>
        <w:overflowPunct/>
        <w:ind w:firstLine="540"/>
        <w:jc w:val="both"/>
        <w:rPr>
          <w:sz w:val="26"/>
          <w:szCs w:val="26"/>
          <w:lang w:eastAsia="en-US"/>
        </w:rPr>
      </w:pPr>
      <w:r w:rsidRPr="00A0384D">
        <w:rPr>
          <w:sz w:val="26"/>
          <w:szCs w:val="26"/>
          <w:lang w:eastAsia="en-US"/>
        </w:rPr>
        <w:t>-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w:t>
      </w:r>
    </w:p>
    <w:p w:rsidR="004B6A28" w:rsidRPr="00A0384D" w:rsidRDefault="004B6A28" w:rsidP="00A0384D">
      <w:pPr>
        <w:overflowPunct/>
        <w:ind w:firstLine="540"/>
        <w:jc w:val="both"/>
        <w:rPr>
          <w:sz w:val="26"/>
          <w:szCs w:val="26"/>
          <w:lang w:eastAsia="en-US"/>
        </w:rPr>
      </w:pPr>
      <w:r w:rsidRPr="00A0384D">
        <w:rPr>
          <w:sz w:val="26"/>
          <w:szCs w:val="26"/>
          <w:lang w:eastAsia="en-US"/>
        </w:rPr>
        <w:t>- представление интересов органов, предоставляющих муниципальные услуги, при взаимодействии с заявителями;</w:t>
      </w:r>
    </w:p>
    <w:p w:rsidR="004B6A28" w:rsidRPr="00A0384D" w:rsidRDefault="004B6A28" w:rsidP="00A0384D">
      <w:pPr>
        <w:overflowPunct/>
        <w:ind w:firstLine="540"/>
        <w:jc w:val="both"/>
        <w:rPr>
          <w:sz w:val="26"/>
          <w:szCs w:val="26"/>
          <w:lang w:eastAsia="en-US"/>
        </w:rPr>
      </w:pPr>
      <w:r w:rsidRPr="00A0384D">
        <w:rPr>
          <w:sz w:val="26"/>
          <w:szCs w:val="26"/>
          <w:lang w:eastAsia="en-US"/>
        </w:rPr>
        <w:t>-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4B6A28" w:rsidRPr="00A0384D" w:rsidRDefault="004B6A28" w:rsidP="00A0384D">
      <w:pPr>
        <w:overflowPunct/>
        <w:ind w:firstLine="540"/>
        <w:jc w:val="both"/>
        <w:rPr>
          <w:sz w:val="26"/>
          <w:szCs w:val="26"/>
          <w:lang w:eastAsia="en-US"/>
        </w:rPr>
      </w:pPr>
      <w:r w:rsidRPr="00A0384D">
        <w:rPr>
          <w:sz w:val="26"/>
          <w:szCs w:val="26"/>
          <w:lang w:eastAsia="en-US"/>
        </w:rPr>
        <w:t>-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4B6A28" w:rsidRPr="00A0384D" w:rsidRDefault="004B6A28" w:rsidP="00A0384D">
      <w:pPr>
        <w:overflowPunct/>
        <w:ind w:firstLine="540"/>
        <w:jc w:val="both"/>
        <w:rPr>
          <w:sz w:val="26"/>
          <w:szCs w:val="26"/>
          <w:lang w:eastAsia="en-US"/>
        </w:rPr>
      </w:pPr>
      <w:r w:rsidRPr="00A0384D">
        <w:rPr>
          <w:sz w:val="26"/>
          <w:szCs w:val="26"/>
          <w:lang w:eastAsia="en-US"/>
        </w:rPr>
        <w:t>-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4B6A28" w:rsidRPr="00A0384D" w:rsidRDefault="004B6A28" w:rsidP="00A0384D">
      <w:pPr>
        <w:overflowPunct/>
        <w:ind w:firstLine="540"/>
        <w:jc w:val="both"/>
        <w:rPr>
          <w:sz w:val="26"/>
          <w:szCs w:val="26"/>
          <w:lang w:eastAsia="en-US"/>
        </w:rPr>
      </w:pPr>
      <w:r w:rsidRPr="00A0384D">
        <w:rPr>
          <w:sz w:val="26"/>
          <w:szCs w:val="26"/>
          <w:lang w:eastAsia="en-US"/>
        </w:rPr>
        <w:t>- прием,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B6A28" w:rsidRPr="00A0384D" w:rsidRDefault="004B6A28" w:rsidP="00A0384D">
      <w:pPr>
        <w:overflowPunct/>
        <w:ind w:firstLine="540"/>
        <w:jc w:val="both"/>
        <w:rPr>
          <w:sz w:val="26"/>
          <w:szCs w:val="26"/>
          <w:lang w:eastAsia="en-US"/>
        </w:rPr>
      </w:pPr>
      <w:r w:rsidRPr="00A0384D">
        <w:rPr>
          <w:sz w:val="26"/>
          <w:szCs w:val="26"/>
          <w:lang w:eastAsia="en-US"/>
        </w:rPr>
        <w:t>- иные функции, указанные в соглашении о взаимодействии.</w:t>
      </w:r>
    </w:p>
    <w:p w:rsidR="004B6A28" w:rsidRPr="00A0384D" w:rsidRDefault="004B6A28" w:rsidP="00A0384D">
      <w:pPr>
        <w:overflowPunct/>
        <w:ind w:firstLine="540"/>
        <w:jc w:val="both"/>
        <w:rPr>
          <w:sz w:val="26"/>
          <w:szCs w:val="26"/>
          <w:lang w:eastAsia="en-US"/>
        </w:rPr>
      </w:pPr>
      <w:r w:rsidRPr="00A0384D">
        <w:rPr>
          <w:sz w:val="26"/>
          <w:szCs w:val="26"/>
          <w:lang w:eastAsia="en-US"/>
        </w:rPr>
        <w:t>При реализации своих функций многофункциональные центры не вправе требовать от заявителя:</w:t>
      </w:r>
    </w:p>
    <w:p w:rsidR="004B6A28" w:rsidRPr="00A0384D" w:rsidRDefault="004B6A28" w:rsidP="00A0384D">
      <w:pPr>
        <w:overflowPunct/>
        <w:ind w:firstLine="540"/>
        <w:jc w:val="both"/>
        <w:rPr>
          <w:sz w:val="26"/>
          <w:szCs w:val="26"/>
          <w:lang w:eastAsia="en-US"/>
        </w:rPr>
      </w:pPr>
      <w:r w:rsidRPr="00A0384D">
        <w:rPr>
          <w:sz w:val="26"/>
          <w:szCs w:val="26"/>
          <w:lang w:eastAsia="en-US"/>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A28" w:rsidRPr="00A0384D" w:rsidRDefault="004B6A28" w:rsidP="00A0384D">
      <w:pPr>
        <w:overflowPunct/>
        <w:ind w:firstLine="540"/>
        <w:jc w:val="both"/>
        <w:rPr>
          <w:sz w:val="26"/>
          <w:szCs w:val="26"/>
          <w:lang w:eastAsia="en-US"/>
        </w:rPr>
      </w:pPr>
      <w:r w:rsidRPr="00A0384D">
        <w:rPr>
          <w:sz w:val="26"/>
          <w:szCs w:val="26"/>
          <w:lang w:eastAsia="en-US"/>
        </w:rPr>
        <w:t>-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6A28" w:rsidRPr="00A0384D" w:rsidRDefault="004B6A28" w:rsidP="00A0384D">
      <w:pPr>
        <w:overflowPunct/>
        <w:ind w:firstLine="540"/>
        <w:jc w:val="both"/>
        <w:rPr>
          <w:sz w:val="26"/>
          <w:szCs w:val="26"/>
          <w:lang w:eastAsia="en-US"/>
        </w:rPr>
      </w:pPr>
      <w:r w:rsidRPr="00A0384D">
        <w:rPr>
          <w:sz w:val="26"/>
          <w:szCs w:val="26"/>
          <w:lang w:eastAsia="en-US"/>
        </w:rPr>
        <w:t>-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w:t>
      </w:r>
    </w:p>
    <w:p w:rsidR="004B6A28" w:rsidRPr="00A0384D" w:rsidRDefault="004B6A28" w:rsidP="00A0384D">
      <w:pPr>
        <w:overflowPunct/>
        <w:ind w:firstLine="540"/>
        <w:jc w:val="both"/>
        <w:rPr>
          <w:sz w:val="26"/>
          <w:szCs w:val="26"/>
          <w:lang w:eastAsia="en-US"/>
        </w:rPr>
      </w:pPr>
      <w:r w:rsidRPr="00A0384D">
        <w:rPr>
          <w:sz w:val="26"/>
          <w:szCs w:val="26"/>
          <w:lang w:eastAsia="en-US"/>
        </w:rPr>
        <w:t>При реализации своих функций в соответствии с соглашениями о взаимодействии многофункциональный центр обязан:</w:t>
      </w:r>
    </w:p>
    <w:p w:rsidR="004B6A28" w:rsidRPr="00A0384D" w:rsidRDefault="004B6A28" w:rsidP="00A0384D">
      <w:pPr>
        <w:overflowPunct/>
        <w:ind w:firstLine="540"/>
        <w:jc w:val="both"/>
        <w:rPr>
          <w:sz w:val="26"/>
          <w:szCs w:val="26"/>
          <w:lang w:eastAsia="en-US"/>
        </w:rPr>
      </w:pPr>
      <w:r w:rsidRPr="00A0384D">
        <w:rPr>
          <w:sz w:val="26"/>
          <w:szCs w:val="26"/>
          <w:lang w:eastAsia="en-US"/>
        </w:rPr>
        <w:t>-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4B6A28" w:rsidRPr="00A0384D" w:rsidRDefault="004B6A28" w:rsidP="00A0384D">
      <w:pPr>
        <w:overflowPunct/>
        <w:ind w:firstLine="540"/>
        <w:jc w:val="both"/>
        <w:rPr>
          <w:sz w:val="26"/>
          <w:szCs w:val="26"/>
          <w:lang w:eastAsia="en-US"/>
        </w:rPr>
      </w:pPr>
      <w:r w:rsidRPr="00A0384D">
        <w:rPr>
          <w:sz w:val="26"/>
          <w:szCs w:val="26"/>
          <w:lang w:eastAsia="en-US"/>
        </w:rPr>
        <w:t>-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4B6A28" w:rsidRPr="00A0384D" w:rsidRDefault="004B6A28" w:rsidP="00A0384D">
      <w:pPr>
        <w:overflowPunct/>
        <w:ind w:firstLine="540"/>
        <w:jc w:val="both"/>
        <w:rPr>
          <w:sz w:val="26"/>
          <w:szCs w:val="26"/>
          <w:lang w:eastAsia="en-US"/>
        </w:rPr>
      </w:pPr>
      <w:r w:rsidRPr="00A0384D">
        <w:rPr>
          <w:sz w:val="26"/>
          <w:szCs w:val="26"/>
          <w:lang w:eastAsia="en-US"/>
        </w:rPr>
        <w:t>- соблюдать требования соглашений о взаимодействии;</w:t>
      </w:r>
    </w:p>
    <w:p w:rsidR="004B6A28" w:rsidRPr="00A0384D" w:rsidRDefault="004B6A28" w:rsidP="00A0384D">
      <w:pPr>
        <w:overflowPunct/>
        <w:ind w:firstLine="540"/>
        <w:jc w:val="both"/>
        <w:rPr>
          <w:sz w:val="26"/>
          <w:szCs w:val="26"/>
          <w:lang w:eastAsia="en-US"/>
        </w:rPr>
      </w:pPr>
      <w:r w:rsidRPr="00A0384D">
        <w:rPr>
          <w:sz w:val="26"/>
          <w:szCs w:val="26"/>
          <w:lang w:eastAsia="en-US"/>
        </w:rPr>
        <w:t xml:space="preserve">-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w:t>
      </w:r>
      <w:hyperlink r:id="rId17" w:history="1">
        <w:r w:rsidRPr="006361C1">
          <w:rPr>
            <w:sz w:val="26"/>
            <w:szCs w:val="26"/>
            <w:lang w:eastAsia="en-US"/>
          </w:rPr>
          <w:t>частью 1 статьи 1</w:t>
        </w:r>
      </w:hyperlink>
      <w:r w:rsidRPr="006361C1">
        <w:rPr>
          <w:sz w:val="26"/>
          <w:szCs w:val="26"/>
          <w:lang w:eastAsia="en-US"/>
        </w:rPr>
        <w:t xml:space="preserve"> </w:t>
      </w:r>
      <w:r w:rsidRPr="00A0384D">
        <w:rPr>
          <w:sz w:val="26"/>
          <w:szCs w:val="26"/>
          <w:lang w:eastAsia="en-US"/>
        </w:rPr>
        <w:t>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4B6A28" w:rsidRPr="00A0384D" w:rsidRDefault="004B6A28" w:rsidP="00A0384D">
      <w:pPr>
        <w:overflowPunct/>
        <w:ind w:firstLine="540"/>
        <w:jc w:val="both"/>
        <w:rPr>
          <w:sz w:val="26"/>
          <w:szCs w:val="26"/>
          <w:lang w:eastAsia="en-US"/>
        </w:rPr>
      </w:pPr>
      <w:r>
        <w:rPr>
          <w:sz w:val="26"/>
          <w:szCs w:val="26"/>
          <w:lang w:eastAsia="en-US"/>
        </w:rPr>
        <w:t>2.19</w:t>
      </w:r>
      <w:r w:rsidRPr="00A0384D">
        <w:rPr>
          <w:sz w:val="26"/>
          <w:szCs w:val="26"/>
          <w:lang w:eastAsia="en-US"/>
        </w:rPr>
        <w:t>. Использование информационно-телекоммуникационных технологий при предоставлении муниципальных услуг.</w:t>
      </w:r>
    </w:p>
    <w:p w:rsidR="004B6A28" w:rsidRPr="00A0384D" w:rsidRDefault="004B6A28" w:rsidP="00A0384D">
      <w:pPr>
        <w:overflowPunct/>
        <w:ind w:firstLine="540"/>
        <w:jc w:val="both"/>
        <w:rPr>
          <w:sz w:val="26"/>
          <w:szCs w:val="26"/>
          <w:lang w:eastAsia="en-US"/>
        </w:rPr>
      </w:pPr>
      <w:r>
        <w:rPr>
          <w:sz w:val="26"/>
          <w:szCs w:val="26"/>
          <w:lang w:eastAsia="en-US"/>
        </w:rPr>
        <w:t>2.19</w:t>
      </w:r>
      <w:r w:rsidRPr="00A0384D">
        <w:rPr>
          <w:sz w:val="26"/>
          <w:szCs w:val="26"/>
          <w:lang w:eastAsia="en-US"/>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4B6A28" w:rsidRPr="00A0384D" w:rsidRDefault="004B6A28" w:rsidP="00A0384D">
      <w:pPr>
        <w:overflowPunct/>
        <w:ind w:firstLine="540"/>
        <w:jc w:val="both"/>
        <w:rPr>
          <w:sz w:val="26"/>
          <w:szCs w:val="26"/>
          <w:lang w:eastAsia="en-US"/>
        </w:rPr>
      </w:pPr>
      <w:r>
        <w:rPr>
          <w:sz w:val="26"/>
          <w:szCs w:val="26"/>
          <w:lang w:eastAsia="en-US"/>
        </w:rPr>
        <w:t>2.19</w:t>
      </w:r>
      <w:r w:rsidRPr="00A0384D">
        <w:rPr>
          <w:sz w:val="26"/>
          <w:szCs w:val="26"/>
          <w:lang w:eastAsia="en-US"/>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4B6A28" w:rsidRPr="00A0384D" w:rsidRDefault="004B6A28" w:rsidP="00A0384D">
      <w:pPr>
        <w:overflowPunct/>
        <w:ind w:firstLine="540"/>
        <w:jc w:val="both"/>
        <w:rPr>
          <w:sz w:val="26"/>
          <w:szCs w:val="26"/>
          <w:lang w:eastAsia="en-US"/>
        </w:rPr>
      </w:pPr>
      <w:r>
        <w:rPr>
          <w:sz w:val="26"/>
          <w:szCs w:val="26"/>
          <w:lang w:eastAsia="en-US"/>
        </w:rPr>
        <w:t>2.19</w:t>
      </w:r>
      <w:r w:rsidRPr="00A0384D">
        <w:rPr>
          <w:sz w:val="26"/>
          <w:szCs w:val="26"/>
          <w:lang w:eastAsia="en-US"/>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B6A28" w:rsidRPr="00A0384D" w:rsidRDefault="004B6A28" w:rsidP="00A0384D">
      <w:pPr>
        <w:overflowPunct/>
        <w:ind w:firstLine="540"/>
        <w:jc w:val="both"/>
        <w:rPr>
          <w:sz w:val="26"/>
          <w:szCs w:val="26"/>
          <w:lang w:eastAsia="en-US"/>
        </w:rPr>
      </w:pPr>
      <w:r>
        <w:rPr>
          <w:sz w:val="26"/>
          <w:szCs w:val="26"/>
          <w:lang w:eastAsia="en-US"/>
        </w:rPr>
        <w:t>2.19</w:t>
      </w:r>
      <w:r w:rsidRPr="00A0384D">
        <w:rPr>
          <w:sz w:val="26"/>
          <w:szCs w:val="26"/>
          <w:lang w:eastAsia="en-US"/>
        </w:rPr>
        <w:t>.4. Единый портал муниципальных услуг обеспечивает:</w:t>
      </w:r>
    </w:p>
    <w:p w:rsidR="004B6A28" w:rsidRPr="00A0384D" w:rsidRDefault="004B6A28" w:rsidP="00A0384D">
      <w:pPr>
        <w:overflowPunct/>
        <w:ind w:firstLine="540"/>
        <w:jc w:val="both"/>
        <w:rPr>
          <w:sz w:val="26"/>
          <w:szCs w:val="26"/>
          <w:lang w:eastAsia="en-US"/>
        </w:rPr>
      </w:pPr>
      <w:r w:rsidRPr="00A0384D">
        <w:rPr>
          <w:sz w:val="26"/>
          <w:szCs w:val="26"/>
          <w:lang w:eastAsia="en-US"/>
        </w:rPr>
        <w:t>-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4B6A28" w:rsidRPr="00A0384D" w:rsidRDefault="004B6A28" w:rsidP="00A0384D">
      <w:pPr>
        <w:overflowPunct/>
        <w:ind w:firstLine="540"/>
        <w:jc w:val="both"/>
        <w:rPr>
          <w:sz w:val="26"/>
          <w:szCs w:val="26"/>
          <w:lang w:eastAsia="en-US"/>
        </w:rPr>
      </w:pPr>
      <w:r w:rsidRPr="00A0384D">
        <w:rPr>
          <w:sz w:val="26"/>
          <w:szCs w:val="26"/>
          <w:lang w:eastAsia="en-US"/>
        </w:rPr>
        <w:t>- доступность для копирования и заполнения в электронной форме запроса и иных документов, необходимых для получения муниципальной услуги;</w:t>
      </w:r>
    </w:p>
    <w:p w:rsidR="004B6A28" w:rsidRPr="00A0384D" w:rsidRDefault="004B6A28" w:rsidP="00A0384D">
      <w:pPr>
        <w:overflowPunct/>
        <w:ind w:firstLine="540"/>
        <w:jc w:val="both"/>
        <w:rPr>
          <w:sz w:val="26"/>
          <w:szCs w:val="26"/>
          <w:lang w:eastAsia="en-US"/>
        </w:rPr>
      </w:pPr>
      <w:r w:rsidRPr="00A0384D">
        <w:rPr>
          <w:sz w:val="26"/>
          <w:szCs w:val="26"/>
          <w:lang w:eastAsia="en-US"/>
        </w:rPr>
        <w:t>-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4B6A28" w:rsidRPr="00A0384D" w:rsidRDefault="004B6A28" w:rsidP="00A0384D">
      <w:pPr>
        <w:overflowPunct/>
        <w:ind w:firstLine="540"/>
        <w:jc w:val="both"/>
        <w:rPr>
          <w:sz w:val="26"/>
          <w:szCs w:val="26"/>
          <w:lang w:eastAsia="en-US"/>
        </w:rPr>
      </w:pPr>
      <w:r w:rsidRPr="00A0384D">
        <w:rPr>
          <w:sz w:val="26"/>
          <w:szCs w:val="26"/>
          <w:lang w:eastAsia="en-US"/>
        </w:rPr>
        <w:t>- возможность получения заявителем сведений о ходе выполнения запроса о предоставлении муниципальной услуги либо услуги;</w:t>
      </w:r>
    </w:p>
    <w:p w:rsidR="004B6A28" w:rsidRPr="00A0384D" w:rsidRDefault="004B6A28" w:rsidP="00A0384D">
      <w:pPr>
        <w:overflowPunct/>
        <w:ind w:firstLine="540"/>
        <w:jc w:val="both"/>
        <w:rPr>
          <w:sz w:val="26"/>
          <w:szCs w:val="26"/>
          <w:lang w:eastAsia="en-US"/>
        </w:rPr>
      </w:pPr>
      <w:r w:rsidRPr="00A0384D">
        <w:rPr>
          <w:sz w:val="26"/>
          <w:szCs w:val="26"/>
          <w:lang w:eastAsia="en-US"/>
        </w:rPr>
        <w:t>-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4B6A28" w:rsidRPr="00A0384D" w:rsidRDefault="004B6A28" w:rsidP="00A0384D">
      <w:pPr>
        <w:overflowPunct/>
        <w:jc w:val="both"/>
        <w:rPr>
          <w:sz w:val="26"/>
          <w:szCs w:val="26"/>
          <w:lang w:eastAsia="en-US"/>
        </w:rPr>
      </w:pPr>
    </w:p>
    <w:p w:rsidR="004B6A28" w:rsidRPr="00A0384D" w:rsidRDefault="004B6A28" w:rsidP="00A0384D">
      <w:pPr>
        <w:overflowPunct/>
        <w:jc w:val="center"/>
        <w:outlineLvl w:val="1"/>
        <w:rPr>
          <w:sz w:val="26"/>
          <w:szCs w:val="26"/>
          <w:lang w:eastAsia="en-US"/>
        </w:rPr>
      </w:pPr>
      <w:r w:rsidRPr="00A0384D">
        <w:rPr>
          <w:sz w:val="26"/>
          <w:szCs w:val="26"/>
          <w:lang w:eastAsia="en-US"/>
        </w:rPr>
        <w:t>3. СОСТАВ, ПОСЛЕДОВАТЕЛЬНОСТЬ И СРОКИ ВЫПОЛНЕНИЯ</w:t>
      </w:r>
    </w:p>
    <w:p w:rsidR="004B6A28" w:rsidRPr="00A0384D" w:rsidRDefault="004B6A28" w:rsidP="00A0384D">
      <w:pPr>
        <w:overflowPunct/>
        <w:jc w:val="center"/>
        <w:rPr>
          <w:sz w:val="26"/>
          <w:szCs w:val="26"/>
          <w:lang w:eastAsia="en-US"/>
        </w:rPr>
      </w:pPr>
      <w:r w:rsidRPr="00A0384D">
        <w:rPr>
          <w:sz w:val="26"/>
          <w:szCs w:val="26"/>
          <w:lang w:eastAsia="en-US"/>
        </w:rPr>
        <w:t>АДМИНИСТРАТИВНЫХ ПРОЦЕДУР, ТРЕБОВАНИЯ К ПОРЯДКУ</w:t>
      </w:r>
    </w:p>
    <w:p w:rsidR="004B6A28" w:rsidRPr="00A0384D" w:rsidRDefault="004B6A28" w:rsidP="00A0384D">
      <w:pPr>
        <w:overflowPunct/>
        <w:jc w:val="center"/>
        <w:rPr>
          <w:sz w:val="26"/>
          <w:szCs w:val="26"/>
          <w:lang w:eastAsia="en-US"/>
        </w:rPr>
      </w:pPr>
      <w:r w:rsidRPr="00A0384D">
        <w:rPr>
          <w:sz w:val="26"/>
          <w:szCs w:val="26"/>
          <w:lang w:eastAsia="en-US"/>
        </w:rPr>
        <w:t>ИХ ВЫПОЛНЕНИЯ, В ТОМ ЧИСЛЕ ОСОБЕННОСТИ ВЫПОЛНЕНИЯ</w:t>
      </w:r>
    </w:p>
    <w:p w:rsidR="004B6A28" w:rsidRPr="00A0384D" w:rsidRDefault="004B6A28" w:rsidP="00A0384D">
      <w:pPr>
        <w:overflowPunct/>
        <w:jc w:val="center"/>
        <w:rPr>
          <w:sz w:val="26"/>
          <w:szCs w:val="26"/>
          <w:lang w:eastAsia="en-US"/>
        </w:rPr>
      </w:pPr>
      <w:r w:rsidRPr="00A0384D">
        <w:rPr>
          <w:sz w:val="26"/>
          <w:szCs w:val="26"/>
          <w:lang w:eastAsia="en-US"/>
        </w:rPr>
        <w:t>АДМИНИСТРАТИВНЫХ ПРОЦЕДУР В ЭЛЕКТРОННОЙ ФОРМЕ</w:t>
      </w:r>
    </w:p>
    <w:p w:rsidR="004B6A28" w:rsidRPr="00A0384D" w:rsidRDefault="004B6A28" w:rsidP="00A0384D">
      <w:pPr>
        <w:overflowPunct/>
        <w:jc w:val="both"/>
        <w:rPr>
          <w:sz w:val="26"/>
          <w:szCs w:val="26"/>
          <w:lang w:eastAsia="en-US"/>
        </w:rPr>
      </w:pPr>
    </w:p>
    <w:p w:rsidR="004B6A28" w:rsidRPr="00A0384D" w:rsidRDefault="004B6A28" w:rsidP="00A0384D">
      <w:pPr>
        <w:overflowPunct/>
        <w:ind w:firstLine="540"/>
        <w:jc w:val="both"/>
        <w:rPr>
          <w:sz w:val="26"/>
          <w:szCs w:val="26"/>
          <w:lang w:eastAsia="en-US"/>
        </w:rPr>
      </w:pPr>
      <w:r w:rsidRPr="00A0384D">
        <w:rPr>
          <w:sz w:val="26"/>
          <w:szCs w:val="26"/>
          <w:lang w:eastAsia="en-US"/>
        </w:rPr>
        <w:t>3.1. Предоставление муниципальной услуги осуществляется в форме:</w:t>
      </w:r>
    </w:p>
    <w:p w:rsidR="004B6A28" w:rsidRPr="00A0384D" w:rsidRDefault="004B6A28" w:rsidP="00A0384D">
      <w:pPr>
        <w:overflowPunct/>
        <w:ind w:firstLine="540"/>
        <w:jc w:val="both"/>
        <w:rPr>
          <w:sz w:val="26"/>
          <w:szCs w:val="26"/>
          <w:lang w:eastAsia="en-US"/>
        </w:rPr>
      </w:pPr>
      <w:r w:rsidRPr="00A0384D">
        <w:rPr>
          <w:sz w:val="26"/>
          <w:szCs w:val="26"/>
          <w:lang w:eastAsia="en-US"/>
        </w:rPr>
        <w:t>- непосредственного обращения заявителя (при личном обращении).</w:t>
      </w:r>
    </w:p>
    <w:p w:rsidR="004B6A28" w:rsidRPr="00A0384D" w:rsidRDefault="004B6A28" w:rsidP="00A0384D">
      <w:pPr>
        <w:overflowPunct/>
        <w:ind w:firstLine="540"/>
        <w:jc w:val="both"/>
        <w:rPr>
          <w:sz w:val="26"/>
          <w:szCs w:val="26"/>
          <w:lang w:eastAsia="en-US"/>
        </w:rPr>
      </w:pPr>
      <w:r w:rsidRPr="00A0384D">
        <w:rPr>
          <w:sz w:val="26"/>
          <w:szCs w:val="26"/>
          <w:lang w:eastAsia="en-US"/>
        </w:rPr>
        <w:t>3.2. Получение консультаций по процедуре предоставления муниципальной услуги может осуществляться следующими способами:</w:t>
      </w:r>
    </w:p>
    <w:p w:rsidR="004B6A28" w:rsidRPr="00A0384D" w:rsidRDefault="004B6A28" w:rsidP="00A0384D">
      <w:pPr>
        <w:overflowPunct/>
        <w:ind w:firstLine="540"/>
        <w:jc w:val="both"/>
        <w:rPr>
          <w:sz w:val="26"/>
          <w:szCs w:val="26"/>
          <w:lang w:eastAsia="en-US"/>
        </w:rPr>
      </w:pPr>
      <w:r w:rsidRPr="00A0384D">
        <w:rPr>
          <w:sz w:val="26"/>
          <w:szCs w:val="26"/>
          <w:lang w:eastAsia="en-US"/>
        </w:rPr>
        <w:t>- посредством личного обращения;</w:t>
      </w:r>
    </w:p>
    <w:p w:rsidR="004B6A28" w:rsidRPr="00A0384D" w:rsidRDefault="004B6A28" w:rsidP="00A0384D">
      <w:pPr>
        <w:overflowPunct/>
        <w:ind w:firstLine="540"/>
        <w:jc w:val="both"/>
        <w:rPr>
          <w:sz w:val="26"/>
          <w:szCs w:val="26"/>
          <w:lang w:eastAsia="en-US"/>
        </w:rPr>
      </w:pPr>
      <w:r w:rsidRPr="00A0384D">
        <w:rPr>
          <w:sz w:val="26"/>
          <w:szCs w:val="26"/>
          <w:lang w:eastAsia="en-US"/>
        </w:rPr>
        <w:t>- обращения по телефону;</w:t>
      </w:r>
    </w:p>
    <w:p w:rsidR="004B6A28" w:rsidRPr="00A0384D" w:rsidRDefault="004B6A28" w:rsidP="00A0384D">
      <w:pPr>
        <w:overflowPunct/>
        <w:ind w:firstLine="540"/>
        <w:jc w:val="both"/>
        <w:rPr>
          <w:sz w:val="26"/>
          <w:szCs w:val="26"/>
          <w:lang w:eastAsia="en-US"/>
        </w:rPr>
      </w:pPr>
      <w:r w:rsidRPr="00A0384D">
        <w:rPr>
          <w:sz w:val="26"/>
          <w:szCs w:val="26"/>
          <w:lang w:eastAsia="en-US"/>
        </w:rPr>
        <w:t>- посредством письменных обращений по почте;</w:t>
      </w:r>
    </w:p>
    <w:p w:rsidR="004B6A28" w:rsidRPr="00A0384D" w:rsidRDefault="004B6A28" w:rsidP="00A0384D">
      <w:pPr>
        <w:overflowPunct/>
        <w:ind w:firstLine="540"/>
        <w:jc w:val="both"/>
        <w:rPr>
          <w:sz w:val="26"/>
          <w:szCs w:val="26"/>
          <w:lang w:eastAsia="en-US"/>
        </w:rPr>
      </w:pPr>
      <w:r w:rsidRPr="00A0384D">
        <w:rPr>
          <w:sz w:val="26"/>
          <w:szCs w:val="26"/>
          <w:lang w:eastAsia="en-US"/>
        </w:rPr>
        <w:t>- посредством обращений по электронной почте.</w:t>
      </w:r>
    </w:p>
    <w:p w:rsidR="004B6A28" w:rsidRPr="00A0384D" w:rsidRDefault="004B6A28" w:rsidP="00A0384D">
      <w:pPr>
        <w:overflowPunct/>
        <w:ind w:firstLine="540"/>
        <w:jc w:val="both"/>
        <w:rPr>
          <w:sz w:val="26"/>
          <w:szCs w:val="26"/>
          <w:lang w:eastAsia="en-US"/>
        </w:rPr>
      </w:pPr>
      <w:r w:rsidRPr="00A0384D">
        <w:rPr>
          <w:sz w:val="26"/>
          <w:szCs w:val="26"/>
          <w:lang w:eastAsia="en-US"/>
        </w:rPr>
        <w:t>3.3. Основными требованиями к консультации заявителей являются:</w:t>
      </w:r>
    </w:p>
    <w:p w:rsidR="004B6A28" w:rsidRPr="00A0384D" w:rsidRDefault="004B6A28" w:rsidP="00A0384D">
      <w:pPr>
        <w:overflowPunct/>
        <w:ind w:firstLine="540"/>
        <w:jc w:val="both"/>
        <w:rPr>
          <w:sz w:val="26"/>
          <w:szCs w:val="26"/>
          <w:lang w:eastAsia="en-US"/>
        </w:rPr>
      </w:pPr>
      <w:r w:rsidRPr="00A0384D">
        <w:rPr>
          <w:sz w:val="26"/>
          <w:szCs w:val="26"/>
          <w:lang w:eastAsia="en-US"/>
        </w:rPr>
        <w:t>- актуальность;</w:t>
      </w:r>
    </w:p>
    <w:p w:rsidR="004B6A28" w:rsidRPr="00A0384D" w:rsidRDefault="004B6A28" w:rsidP="00A0384D">
      <w:pPr>
        <w:overflowPunct/>
        <w:ind w:firstLine="540"/>
        <w:jc w:val="both"/>
        <w:rPr>
          <w:sz w:val="26"/>
          <w:szCs w:val="26"/>
          <w:lang w:eastAsia="en-US"/>
        </w:rPr>
      </w:pPr>
      <w:r w:rsidRPr="00A0384D">
        <w:rPr>
          <w:sz w:val="26"/>
          <w:szCs w:val="26"/>
          <w:lang w:eastAsia="en-US"/>
        </w:rPr>
        <w:t>- своевременность;</w:t>
      </w:r>
    </w:p>
    <w:p w:rsidR="004B6A28" w:rsidRPr="00A0384D" w:rsidRDefault="004B6A28" w:rsidP="00A0384D">
      <w:pPr>
        <w:overflowPunct/>
        <w:ind w:firstLine="540"/>
        <w:jc w:val="both"/>
        <w:rPr>
          <w:sz w:val="26"/>
          <w:szCs w:val="26"/>
          <w:lang w:eastAsia="en-US"/>
        </w:rPr>
      </w:pPr>
      <w:r w:rsidRPr="00A0384D">
        <w:rPr>
          <w:sz w:val="26"/>
          <w:szCs w:val="26"/>
          <w:lang w:eastAsia="en-US"/>
        </w:rPr>
        <w:t>- четкость в изложении материала;</w:t>
      </w:r>
    </w:p>
    <w:p w:rsidR="004B6A28" w:rsidRPr="00A0384D" w:rsidRDefault="004B6A28" w:rsidP="00A0384D">
      <w:pPr>
        <w:overflowPunct/>
        <w:ind w:firstLine="540"/>
        <w:jc w:val="both"/>
        <w:rPr>
          <w:sz w:val="26"/>
          <w:szCs w:val="26"/>
          <w:lang w:eastAsia="en-US"/>
        </w:rPr>
      </w:pPr>
      <w:r w:rsidRPr="00A0384D">
        <w:rPr>
          <w:sz w:val="26"/>
          <w:szCs w:val="26"/>
          <w:lang w:eastAsia="en-US"/>
        </w:rPr>
        <w:t>- полнота консультирования;</w:t>
      </w:r>
    </w:p>
    <w:p w:rsidR="004B6A28" w:rsidRPr="00A0384D" w:rsidRDefault="004B6A28" w:rsidP="00A0384D">
      <w:pPr>
        <w:overflowPunct/>
        <w:ind w:firstLine="540"/>
        <w:jc w:val="both"/>
        <w:rPr>
          <w:sz w:val="26"/>
          <w:szCs w:val="26"/>
          <w:lang w:eastAsia="en-US"/>
        </w:rPr>
      </w:pPr>
      <w:r w:rsidRPr="00A0384D">
        <w:rPr>
          <w:sz w:val="26"/>
          <w:szCs w:val="26"/>
          <w:lang w:eastAsia="en-US"/>
        </w:rPr>
        <w:t>- наглядность форм подачи материала;</w:t>
      </w:r>
    </w:p>
    <w:p w:rsidR="004B6A28" w:rsidRPr="00A0384D" w:rsidRDefault="004B6A28" w:rsidP="00A0384D">
      <w:pPr>
        <w:overflowPunct/>
        <w:ind w:firstLine="540"/>
        <w:jc w:val="both"/>
        <w:rPr>
          <w:sz w:val="26"/>
          <w:szCs w:val="26"/>
          <w:lang w:eastAsia="en-US"/>
        </w:rPr>
      </w:pPr>
      <w:r w:rsidRPr="00A0384D">
        <w:rPr>
          <w:sz w:val="26"/>
          <w:szCs w:val="26"/>
          <w:lang w:eastAsia="en-US"/>
        </w:rPr>
        <w:t>- удобство и доступность.</w:t>
      </w:r>
    </w:p>
    <w:p w:rsidR="004B6A28" w:rsidRPr="00A0384D" w:rsidRDefault="004B6A28" w:rsidP="00A0384D">
      <w:pPr>
        <w:overflowPunct/>
        <w:ind w:firstLine="540"/>
        <w:jc w:val="both"/>
        <w:rPr>
          <w:sz w:val="26"/>
          <w:szCs w:val="26"/>
          <w:lang w:eastAsia="en-US"/>
        </w:rPr>
      </w:pPr>
      <w:r w:rsidRPr="00A0384D">
        <w:rPr>
          <w:sz w:val="26"/>
          <w:szCs w:val="26"/>
          <w:lang w:eastAsia="en-US"/>
        </w:rPr>
        <w:t>3.4. Требования к форме и характеру взаимодействия специалиста отдела с заявителями:</w:t>
      </w:r>
    </w:p>
    <w:p w:rsidR="004B6A28" w:rsidRPr="00A0384D" w:rsidRDefault="004B6A28" w:rsidP="00A0384D">
      <w:pPr>
        <w:overflowPunct/>
        <w:ind w:firstLine="540"/>
        <w:jc w:val="both"/>
        <w:rPr>
          <w:sz w:val="26"/>
          <w:szCs w:val="26"/>
          <w:lang w:eastAsia="en-US"/>
        </w:rPr>
      </w:pPr>
      <w:r w:rsidRPr="00A0384D">
        <w:rPr>
          <w:sz w:val="26"/>
          <w:szCs w:val="26"/>
          <w:lang w:eastAsia="en-US"/>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4B6A28" w:rsidRPr="00A0384D" w:rsidRDefault="004B6A28" w:rsidP="00A0384D">
      <w:pPr>
        <w:overflowPunct/>
        <w:ind w:firstLine="540"/>
        <w:jc w:val="both"/>
        <w:rPr>
          <w:sz w:val="26"/>
          <w:szCs w:val="26"/>
          <w:lang w:eastAsia="en-US"/>
        </w:rPr>
      </w:pPr>
      <w:r w:rsidRPr="00A0384D">
        <w:rPr>
          <w:sz w:val="26"/>
          <w:szCs w:val="26"/>
          <w:lang w:eastAsia="en-US"/>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w:t>
      </w:r>
    </w:p>
    <w:p w:rsidR="004B6A28" w:rsidRPr="00A0384D" w:rsidRDefault="004B6A28" w:rsidP="00A0384D">
      <w:pPr>
        <w:overflowPunct/>
        <w:ind w:firstLine="540"/>
        <w:jc w:val="both"/>
        <w:rPr>
          <w:sz w:val="26"/>
          <w:szCs w:val="26"/>
          <w:lang w:eastAsia="en-US"/>
        </w:rPr>
      </w:pPr>
      <w:r w:rsidRPr="00A0384D">
        <w:rPr>
          <w:sz w:val="26"/>
          <w:szCs w:val="26"/>
          <w:lang w:eastAsia="en-US"/>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4B6A28" w:rsidRPr="00A0384D" w:rsidRDefault="004B6A28" w:rsidP="00A0384D">
      <w:pPr>
        <w:overflowPunct/>
        <w:ind w:firstLine="540"/>
        <w:jc w:val="both"/>
        <w:rPr>
          <w:sz w:val="26"/>
          <w:szCs w:val="26"/>
          <w:lang w:eastAsia="en-US"/>
        </w:rPr>
      </w:pPr>
      <w:r w:rsidRPr="00A0384D">
        <w:rPr>
          <w:sz w:val="26"/>
          <w:szCs w:val="26"/>
          <w:lang w:eastAsia="en-US"/>
        </w:rPr>
        <w:t>3.6. Предоставление муниципальной услуги включает в себя выполнение следующих административных процедур:</w:t>
      </w:r>
    </w:p>
    <w:p w:rsidR="004B6A28" w:rsidRPr="00A0384D" w:rsidRDefault="004B6A28" w:rsidP="00A0384D">
      <w:pPr>
        <w:overflowPunct/>
        <w:ind w:firstLine="540"/>
        <w:jc w:val="both"/>
        <w:rPr>
          <w:sz w:val="26"/>
          <w:szCs w:val="26"/>
          <w:lang w:eastAsia="en-US"/>
        </w:rPr>
      </w:pPr>
      <w:r w:rsidRPr="00A0384D">
        <w:rPr>
          <w:sz w:val="26"/>
          <w:szCs w:val="26"/>
          <w:lang w:eastAsia="en-US"/>
        </w:rPr>
        <w:t>прием и регистрация документов заявителя;</w:t>
      </w:r>
    </w:p>
    <w:p w:rsidR="004B6A28" w:rsidRPr="00A0384D" w:rsidRDefault="004B6A28" w:rsidP="00A0384D">
      <w:pPr>
        <w:overflowPunct/>
        <w:ind w:firstLine="540"/>
        <w:jc w:val="both"/>
        <w:rPr>
          <w:sz w:val="26"/>
          <w:szCs w:val="26"/>
          <w:lang w:eastAsia="en-US"/>
        </w:rPr>
      </w:pPr>
      <w:r w:rsidRPr="00A0384D">
        <w:rPr>
          <w:sz w:val="26"/>
          <w:szCs w:val="26"/>
          <w:lang w:eastAsia="en-US"/>
        </w:rPr>
        <w:t>рассмотрение заявления о предоставлении финансовой поддержки и прилагаемых к нему документов на предмет соответствия установленным требованиям;</w:t>
      </w:r>
    </w:p>
    <w:p w:rsidR="004B6A28" w:rsidRPr="00A0384D" w:rsidRDefault="004B6A28" w:rsidP="00A0384D">
      <w:pPr>
        <w:overflowPunct/>
        <w:ind w:firstLine="540"/>
        <w:jc w:val="both"/>
        <w:rPr>
          <w:sz w:val="26"/>
          <w:szCs w:val="26"/>
          <w:lang w:eastAsia="en-US"/>
        </w:rPr>
      </w:pPr>
      <w:r w:rsidRPr="00A0384D">
        <w:rPr>
          <w:sz w:val="26"/>
          <w:szCs w:val="26"/>
          <w:lang w:eastAsia="en-US"/>
        </w:rPr>
        <w:t>вынесение решения о предоставлении (отказе в предоставлении) субъекту малого и среднего предпринимательства финансовой поддержки;</w:t>
      </w:r>
    </w:p>
    <w:p w:rsidR="004B6A28" w:rsidRPr="00A0384D" w:rsidRDefault="004B6A28" w:rsidP="00A0384D">
      <w:pPr>
        <w:overflowPunct/>
        <w:ind w:firstLine="540"/>
        <w:jc w:val="both"/>
        <w:rPr>
          <w:sz w:val="26"/>
          <w:szCs w:val="26"/>
          <w:lang w:eastAsia="en-US"/>
        </w:rPr>
      </w:pPr>
      <w:r w:rsidRPr="00A0384D">
        <w:rPr>
          <w:sz w:val="26"/>
          <w:szCs w:val="26"/>
          <w:lang w:eastAsia="en-US"/>
        </w:rPr>
        <w:t>предоставление субъекту малого и среднего предпринимательства финансовой поддержки.</w:t>
      </w:r>
    </w:p>
    <w:p w:rsidR="004B6A28" w:rsidRPr="00A0384D" w:rsidRDefault="004B6A28" w:rsidP="00A0384D">
      <w:pPr>
        <w:overflowPunct/>
        <w:ind w:firstLine="540"/>
        <w:jc w:val="both"/>
        <w:rPr>
          <w:sz w:val="26"/>
          <w:szCs w:val="26"/>
          <w:lang w:eastAsia="en-US"/>
        </w:rPr>
      </w:pPr>
      <w:r w:rsidRPr="00A0384D">
        <w:rPr>
          <w:sz w:val="26"/>
          <w:szCs w:val="26"/>
          <w:lang w:eastAsia="en-US"/>
        </w:rPr>
        <w:t xml:space="preserve">Последовательность административных процедур предоставления муниципальной услуги представлена </w:t>
      </w:r>
      <w:r w:rsidRPr="005019F9">
        <w:rPr>
          <w:sz w:val="26"/>
          <w:szCs w:val="26"/>
          <w:lang w:eastAsia="en-US"/>
        </w:rPr>
        <w:t xml:space="preserve">в </w:t>
      </w:r>
      <w:hyperlink w:anchor="Par840" w:history="1">
        <w:r w:rsidRPr="005019F9">
          <w:rPr>
            <w:sz w:val="26"/>
            <w:szCs w:val="26"/>
            <w:lang w:eastAsia="en-US"/>
          </w:rPr>
          <w:t>блок-схеме</w:t>
        </w:r>
      </w:hyperlink>
      <w:r>
        <w:rPr>
          <w:sz w:val="26"/>
          <w:szCs w:val="26"/>
          <w:lang w:eastAsia="en-US"/>
        </w:rPr>
        <w:t xml:space="preserve"> (приложение N 5</w:t>
      </w:r>
      <w:r w:rsidRPr="00A0384D">
        <w:rPr>
          <w:sz w:val="26"/>
          <w:szCs w:val="26"/>
          <w:lang w:eastAsia="en-US"/>
        </w:rPr>
        <w:t>).</w:t>
      </w:r>
    </w:p>
    <w:p w:rsidR="004B6A28" w:rsidRPr="00A0384D" w:rsidRDefault="004B6A28" w:rsidP="00A0384D">
      <w:pPr>
        <w:overflowPunct/>
        <w:ind w:firstLine="540"/>
        <w:jc w:val="both"/>
        <w:rPr>
          <w:sz w:val="26"/>
          <w:szCs w:val="26"/>
          <w:lang w:eastAsia="en-US"/>
        </w:rPr>
      </w:pPr>
      <w:r w:rsidRPr="00A0384D">
        <w:rPr>
          <w:sz w:val="26"/>
          <w:szCs w:val="26"/>
          <w:lang w:eastAsia="en-US"/>
        </w:rPr>
        <w:t>3.6.1. Административная процедура "Прием и регистрация документов заявителя".</w:t>
      </w:r>
    </w:p>
    <w:p w:rsidR="004B6A28" w:rsidRPr="00A0384D" w:rsidRDefault="004B6A28" w:rsidP="00A0384D">
      <w:pPr>
        <w:overflowPunct/>
        <w:ind w:firstLine="540"/>
        <w:jc w:val="both"/>
        <w:rPr>
          <w:sz w:val="26"/>
          <w:szCs w:val="26"/>
          <w:lang w:eastAsia="en-US"/>
        </w:rPr>
      </w:pPr>
      <w:r w:rsidRPr="00A0384D">
        <w:rPr>
          <w:sz w:val="26"/>
          <w:szCs w:val="26"/>
          <w:lang w:eastAsia="en-US"/>
        </w:rPr>
        <w:t xml:space="preserve">Основанием для начала административной процедуры является обращение </w:t>
      </w:r>
      <w:r>
        <w:rPr>
          <w:sz w:val="26"/>
          <w:szCs w:val="26"/>
          <w:lang w:eastAsia="en-US"/>
        </w:rPr>
        <w:t>заявителя в организационно-правовой отдел</w:t>
      </w:r>
      <w:r w:rsidRPr="00A0384D">
        <w:rPr>
          <w:sz w:val="26"/>
          <w:szCs w:val="26"/>
          <w:lang w:eastAsia="en-US"/>
        </w:rPr>
        <w:t xml:space="preserve"> администрации</w:t>
      </w:r>
      <w:r>
        <w:rPr>
          <w:sz w:val="26"/>
          <w:szCs w:val="26"/>
          <w:lang w:eastAsia="en-US"/>
        </w:rPr>
        <w:t xml:space="preserve"> </w:t>
      </w:r>
      <w:r w:rsidRPr="00A0384D">
        <w:rPr>
          <w:sz w:val="26"/>
          <w:szCs w:val="26"/>
          <w:lang w:eastAsia="en-US"/>
        </w:rPr>
        <w:t xml:space="preserve">с заявлением и документами, указанными в </w:t>
      </w:r>
      <w:hyperlink w:anchor="Par80" w:history="1">
        <w:r w:rsidRPr="005019F9">
          <w:rPr>
            <w:sz w:val="26"/>
            <w:szCs w:val="26"/>
            <w:lang w:eastAsia="en-US"/>
          </w:rPr>
          <w:t>пункте 2.8</w:t>
        </w:r>
      </w:hyperlink>
      <w:r w:rsidRPr="005019F9">
        <w:rPr>
          <w:sz w:val="26"/>
          <w:szCs w:val="26"/>
          <w:lang w:eastAsia="en-US"/>
        </w:rPr>
        <w:t xml:space="preserve"> на</w:t>
      </w:r>
      <w:r w:rsidRPr="00A0384D">
        <w:rPr>
          <w:sz w:val="26"/>
          <w:szCs w:val="26"/>
          <w:lang w:eastAsia="en-US"/>
        </w:rPr>
        <w:t>стоящего Регламента.</w:t>
      </w:r>
    </w:p>
    <w:p w:rsidR="004B6A28" w:rsidRPr="00A0384D" w:rsidRDefault="004B6A28" w:rsidP="00A0384D">
      <w:pPr>
        <w:overflowPunct/>
        <w:ind w:firstLine="540"/>
        <w:jc w:val="both"/>
        <w:rPr>
          <w:sz w:val="26"/>
          <w:szCs w:val="26"/>
          <w:lang w:eastAsia="en-US"/>
        </w:rPr>
      </w:pPr>
      <w:r w:rsidRPr="00A0384D">
        <w:rPr>
          <w:sz w:val="26"/>
          <w:szCs w:val="26"/>
          <w:lang w:eastAsia="en-US"/>
        </w:rPr>
        <w:t>При получении</w:t>
      </w:r>
      <w:r>
        <w:rPr>
          <w:sz w:val="26"/>
          <w:szCs w:val="26"/>
          <w:lang w:eastAsia="en-US"/>
        </w:rPr>
        <w:t xml:space="preserve"> документов специалист организационно-правового отдела   администрации </w:t>
      </w:r>
      <w:r w:rsidRPr="00A0384D">
        <w:rPr>
          <w:sz w:val="26"/>
          <w:szCs w:val="26"/>
          <w:lang w:eastAsia="en-US"/>
        </w:rPr>
        <w:t>в день получения регистрирует их.</w:t>
      </w:r>
      <w:r>
        <w:rPr>
          <w:sz w:val="26"/>
          <w:szCs w:val="26"/>
          <w:lang w:eastAsia="en-US"/>
        </w:rPr>
        <w:t xml:space="preserve"> </w:t>
      </w:r>
      <w:r w:rsidRPr="00A0384D">
        <w:rPr>
          <w:sz w:val="26"/>
          <w:szCs w:val="26"/>
          <w:lang w:eastAsia="en-US"/>
        </w:rPr>
        <w:t>По требованию заявит</w:t>
      </w:r>
      <w:r>
        <w:rPr>
          <w:sz w:val="26"/>
          <w:szCs w:val="26"/>
          <w:lang w:eastAsia="en-US"/>
        </w:rPr>
        <w:t xml:space="preserve">еля администрация </w:t>
      </w:r>
      <w:r w:rsidRPr="00A0384D">
        <w:rPr>
          <w:sz w:val="26"/>
          <w:szCs w:val="26"/>
          <w:lang w:eastAsia="en-US"/>
        </w:rPr>
        <w:t xml:space="preserve"> выдает расписку в получении документов.</w:t>
      </w:r>
    </w:p>
    <w:p w:rsidR="004B6A28" w:rsidRPr="00A0384D" w:rsidRDefault="004B6A28" w:rsidP="00A0384D">
      <w:pPr>
        <w:overflowPunct/>
        <w:ind w:firstLine="540"/>
        <w:jc w:val="both"/>
        <w:rPr>
          <w:sz w:val="26"/>
          <w:szCs w:val="26"/>
          <w:lang w:eastAsia="en-US"/>
        </w:rPr>
      </w:pPr>
      <w:r w:rsidRPr="00A0384D">
        <w:rPr>
          <w:sz w:val="26"/>
          <w:szCs w:val="26"/>
          <w:lang w:eastAsia="en-US"/>
        </w:rPr>
        <w:t>Результатом административной процедуры являются п</w:t>
      </w:r>
      <w:r>
        <w:rPr>
          <w:sz w:val="26"/>
          <w:szCs w:val="26"/>
          <w:lang w:eastAsia="en-US"/>
        </w:rPr>
        <w:t>олученные отделом экономики</w:t>
      </w:r>
      <w:r w:rsidRPr="00A0384D">
        <w:rPr>
          <w:sz w:val="26"/>
          <w:szCs w:val="26"/>
          <w:lang w:eastAsia="en-US"/>
        </w:rPr>
        <w:t xml:space="preserve"> администрации  на исполнение документы.</w:t>
      </w:r>
    </w:p>
    <w:p w:rsidR="004B6A28" w:rsidRPr="00A0384D" w:rsidRDefault="004B6A28" w:rsidP="00A0384D">
      <w:pPr>
        <w:overflowPunct/>
        <w:ind w:firstLine="540"/>
        <w:jc w:val="both"/>
        <w:rPr>
          <w:sz w:val="26"/>
          <w:szCs w:val="26"/>
          <w:lang w:eastAsia="en-US"/>
        </w:rPr>
      </w:pPr>
      <w:r w:rsidRPr="00A0384D">
        <w:rPr>
          <w:sz w:val="26"/>
          <w:szCs w:val="26"/>
          <w:lang w:eastAsia="en-US"/>
        </w:rPr>
        <w:t>3.6.2. Административная процедура "Рассмотрение заявления о предоставлении финансовой поддержки и прилагаемых к нему документов на предмет соответствия установленным требованиям".</w:t>
      </w:r>
    </w:p>
    <w:p w:rsidR="004B6A28" w:rsidRPr="00A0384D" w:rsidRDefault="004B6A28" w:rsidP="00A0384D">
      <w:pPr>
        <w:overflowPunct/>
        <w:ind w:firstLine="540"/>
        <w:jc w:val="both"/>
        <w:rPr>
          <w:sz w:val="26"/>
          <w:szCs w:val="26"/>
          <w:lang w:eastAsia="en-US"/>
        </w:rPr>
      </w:pPr>
      <w:r w:rsidRPr="00A0384D">
        <w:rPr>
          <w:sz w:val="26"/>
          <w:szCs w:val="26"/>
          <w:lang w:eastAsia="en-US"/>
        </w:rPr>
        <w:t>При рассмотрении напра</w:t>
      </w:r>
      <w:r>
        <w:rPr>
          <w:sz w:val="26"/>
          <w:szCs w:val="26"/>
          <w:lang w:eastAsia="en-US"/>
        </w:rPr>
        <w:t>вленного в отдел экономики</w:t>
      </w:r>
      <w:r w:rsidRPr="00A0384D">
        <w:rPr>
          <w:sz w:val="26"/>
          <w:szCs w:val="26"/>
          <w:lang w:eastAsia="en-US"/>
        </w:rPr>
        <w:t xml:space="preserve"> администрации заявления о предоставлении муниципальной услуги с прилагаемыми документами ответственный ис</w:t>
      </w:r>
      <w:r>
        <w:rPr>
          <w:sz w:val="26"/>
          <w:szCs w:val="26"/>
          <w:lang w:eastAsia="en-US"/>
        </w:rPr>
        <w:t xml:space="preserve">полнитель - секретарь комиссии </w:t>
      </w:r>
      <w:r w:rsidRPr="00A0384D">
        <w:rPr>
          <w:sz w:val="26"/>
          <w:szCs w:val="26"/>
          <w:lang w:eastAsia="en-US"/>
        </w:rPr>
        <w:t xml:space="preserve"> по вопросам предоставления субсидий субъектам малого и среднего предпринимательств</w:t>
      </w:r>
      <w:r>
        <w:rPr>
          <w:sz w:val="26"/>
          <w:szCs w:val="26"/>
          <w:lang w:eastAsia="en-US"/>
        </w:rPr>
        <w:t>а, утвержденной постановлением администрации Саянского района от 25.03.2015 г. №197-п «О создании комиссии по вопросам предоставления субсидий субъектам малого и среднего предпринимательства и утверждении Порядка ведения Реестра субъектов малого и среднего предпринимательства-получателей поддержки»</w:t>
      </w:r>
      <w:r w:rsidRPr="00A0384D">
        <w:rPr>
          <w:sz w:val="26"/>
          <w:szCs w:val="26"/>
          <w:lang w:eastAsia="en-US"/>
        </w:rPr>
        <w:t xml:space="preserve"> (далее - Комиссия):</w:t>
      </w:r>
    </w:p>
    <w:p w:rsidR="004B6A28" w:rsidRPr="00A0384D" w:rsidRDefault="004B6A28" w:rsidP="00A0384D">
      <w:pPr>
        <w:overflowPunct/>
        <w:ind w:firstLine="540"/>
        <w:jc w:val="both"/>
        <w:rPr>
          <w:sz w:val="26"/>
          <w:szCs w:val="26"/>
          <w:lang w:eastAsia="en-US"/>
        </w:rPr>
      </w:pPr>
      <w:r w:rsidRPr="00A0384D">
        <w:rPr>
          <w:sz w:val="26"/>
          <w:szCs w:val="26"/>
          <w:lang w:eastAsia="en-US"/>
        </w:rPr>
        <w:t>1) определяет:</w:t>
      </w:r>
    </w:p>
    <w:p w:rsidR="004B6A28" w:rsidRPr="00A0384D" w:rsidRDefault="004B6A28" w:rsidP="00A0384D">
      <w:pPr>
        <w:overflowPunct/>
        <w:ind w:firstLine="540"/>
        <w:jc w:val="both"/>
        <w:rPr>
          <w:sz w:val="26"/>
          <w:szCs w:val="26"/>
          <w:lang w:eastAsia="en-US"/>
        </w:rPr>
      </w:pPr>
      <w:r w:rsidRPr="00A0384D">
        <w:rPr>
          <w:sz w:val="26"/>
          <w:szCs w:val="26"/>
          <w:lang w:eastAsia="en-US"/>
        </w:rPr>
        <w:t xml:space="preserve">полноту пакета представленных документов в соответствии с </w:t>
      </w:r>
      <w:hyperlink w:anchor="Par80" w:history="1">
        <w:r w:rsidRPr="00163A68">
          <w:rPr>
            <w:sz w:val="26"/>
            <w:szCs w:val="26"/>
            <w:lang w:eastAsia="en-US"/>
          </w:rPr>
          <w:t>пунктом 2.8</w:t>
        </w:r>
      </w:hyperlink>
      <w:r w:rsidRPr="00163A68">
        <w:rPr>
          <w:sz w:val="26"/>
          <w:szCs w:val="26"/>
          <w:lang w:eastAsia="en-US"/>
        </w:rPr>
        <w:t xml:space="preserve"> </w:t>
      </w:r>
      <w:r w:rsidRPr="00A0384D">
        <w:rPr>
          <w:sz w:val="26"/>
          <w:szCs w:val="26"/>
          <w:lang w:eastAsia="en-US"/>
        </w:rPr>
        <w:t>настоящего Регламента и достоверность указанных в них сведений;</w:t>
      </w:r>
    </w:p>
    <w:p w:rsidR="004B6A28" w:rsidRPr="00A0384D" w:rsidRDefault="004B6A28" w:rsidP="00A0384D">
      <w:pPr>
        <w:overflowPunct/>
        <w:ind w:firstLine="540"/>
        <w:jc w:val="both"/>
        <w:rPr>
          <w:sz w:val="26"/>
          <w:szCs w:val="26"/>
          <w:lang w:eastAsia="en-US"/>
        </w:rPr>
      </w:pPr>
      <w:r w:rsidRPr="00A0384D">
        <w:rPr>
          <w:sz w:val="26"/>
          <w:szCs w:val="26"/>
          <w:lang w:eastAsia="en-US"/>
        </w:rPr>
        <w:t>имеет ли право субъект малого и среднего предпринимательства на получение финансовой поддержки в соответствии с федеральным законом и программой;</w:t>
      </w:r>
    </w:p>
    <w:p w:rsidR="004B6A28" w:rsidRPr="00A0384D" w:rsidRDefault="004B6A28" w:rsidP="00A0384D">
      <w:pPr>
        <w:overflowPunct/>
        <w:ind w:firstLine="540"/>
        <w:jc w:val="both"/>
        <w:rPr>
          <w:sz w:val="26"/>
          <w:szCs w:val="26"/>
          <w:lang w:eastAsia="en-US"/>
        </w:rPr>
      </w:pPr>
      <w:r w:rsidRPr="00A0384D">
        <w:rPr>
          <w:sz w:val="26"/>
          <w:szCs w:val="26"/>
          <w:lang w:eastAsia="en-US"/>
        </w:rPr>
        <w:t>допускал ли ранее субъект малого и среднего предпринимательства нарушение порядка и условий оказания финансовой поддержки, в том числе обеспечения целевого использования средств поддержки;</w:t>
      </w:r>
    </w:p>
    <w:p w:rsidR="004B6A28" w:rsidRPr="00A0384D" w:rsidRDefault="004B6A28" w:rsidP="00A0384D">
      <w:pPr>
        <w:overflowPunct/>
        <w:ind w:firstLine="540"/>
        <w:jc w:val="both"/>
        <w:rPr>
          <w:sz w:val="26"/>
          <w:szCs w:val="26"/>
          <w:lang w:eastAsia="en-US"/>
        </w:rPr>
      </w:pPr>
      <w:r w:rsidRPr="00A0384D">
        <w:rPr>
          <w:sz w:val="26"/>
          <w:szCs w:val="26"/>
          <w:lang w:eastAsia="en-US"/>
        </w:rPr>
        <w:t xml:space="preserve">2) запрашивает и получает документы, необходимые для получения субсидии, включенные в пакет документов, указанных в </w:t>
      </w:r>
      <w:hyperlink w:anchor="Par80" w:history="1">
        <w:r w:rsidRPr="00163A68">
          <w:rPr>
            <w:sz w:val="26"/>
            <w:szCs w:val="26"/>
            <w:lang w:eastAsia="en-US"/>
          </w:rPr>
          <w:t>пункте 2.8</w:t>
        </w:r>
      </w:hyperlink>
      <w:r w:rsidRPr="00163A68">
        <w:rPr>
          <w:sz w:val="26"/>
          <w:szCs w:val="26"/>
          <w:lang w:eastAsia="en-US"/>
        </w:rPr>
        <w:t xml:space="preserve">, </w:t>
      </w:r>
      <w:r w:rsidRPr="00A0384D">
        <w:rPr>
          <w:sz w:val="26"/>
          <w:szCs w:val="26"/>
          <w:lang w:eastAsia="en-US"/>
        </w:rPr>
        <w:t>посредством межведомственного взаимодействия;</w:t>
      </w:r>
    </w:p>
    <w:p w:rsidR="004B6A28" w:rsidRPr="00A0384D" w:rsidRDefault="004B6A28" w:rsidP="00A0384D">
      <w:pPr>
        <w:overflowPunct/>
        <w:ind w:firstLine="540"/>
        <w:jc w:val="both"/>
        <w:rPr>
          <w:sz w:val="26"/>
          <w:szCs w:val="26"/>
          <w:lang w:eastAsia="en-US"/>
        </w:rPr>
      </w:pPr>
      <w:r w:rsidRPr="00A0384D">
        <w:rPr>
          <w:sz w:val="26"/>
          <w:szCs w:val="26"/>
          <w:lang w:eastAsia="en-US"/>
        </w:rPr>
        <w:t>3) осуществляет расчет размера финансовой поддержки на основании документов, представленных субъектом малого и среднего предпринимательства и полученных по каналам межведомственного взаимодействия.</w:t>
      </w:r>
    </w:p>
    <w:p w:rsidR="004B6A28" w:rsidRPr="00A0384D" w:rsidRDefault="004B6A28" w:rsidP="00A0384D">
      <w:pPr>
        <w:overflowPunct/>
        <w:ind w:firstLine="540"/>
        <w:jc w:val="both"/>
        <w:rPr>
          <w:sz w:val="26"/>
          <w:szCs w:val="26"/>
          <w:lang w:eastAsia="en-US"/>
        </w:rPr>
      </w:pPr>
      <w:r w:rsidRPr="00A0384D">
        <w:rPr>
          <w:sz w:val="26"/>
          <w:szCs w:val="26"/>
          <w:lang w:eastAsia="en-US"/>
        </w:rPr>
        <w:t>Ответственный исполнитель - секретарь Комиссии передает подготовленные документы в Комиссию для рассмотрения и вынесения решения.</w:t>
      </w:r>
    </w:p>
    <w:p w:rsidR="004B6A28" w:rsidRPr="00A0384D" w:rsidRDefault="004B6A28" w:rsidP="00A0384D">
      <w:pPr>
        <w:overflowPunct/>
        <w:ind w:firstLine="540"/>
        <w:jc w:val="both"/>
        <w:rPr>
          <w:sz w:val="26"/>
          <w:szCs w:val="26"/>
          <w:lang w:eastAsia="en-US"/>
        </w:rPr>
      </w:pPr>
      <w:r w:rsidRPr="00A0384D">
        <w:rPr>
          <w:sz w:val="26"/>
          <w:szCs w:val="26"/>
          <w:lang w:eastAsia="en-US"/>
        </w:rPr>
        <w:t>Срок выполнения административно</w:t>
      </w:r>
      <w:r>
        <w:rPr>
          <w:sz w:val="26"/>
          <w:szCs w:val="26"/>
          <w:lang w:eastAsia="en-US"/>
        </w:rPr>
        <w:t>й процедуры не более 30</w:t>
      </w:r>
      <w:r w:rsidRPr="00A0384D">
        <w:rPr>
          <w:sz w:val="26"/>
          <w:szCs w:val="26"/>
          <w:lang w:eastAsia="en-US"/>
        </w:rPr>
        <w:t xml:space="preserve"> дн</w:t>
      </w:r>
      <w:r>
        <w:rPr>
          <w:sz w:val="26"/>
          <w:szCs w:val="26"/>
          <w:lang w:eastAsia="en-US"/>
        </w:rPr>
        <w:t>ей со дня регистрации заявления в организационно-правовом отделе администрации</w:t>
      </w:r>
      <w:r w:rsidRPr="00A0384D">
        <w:rPr>
          <w:sz w:val="26"/>
          <w:szCs w:val="26"/>
          <w:lang w:eastAsia="en-US"/>
        </w:rPr>
        <w:t>.</w:t>
      </w:r>
    </w:p>
    <w:p w:rsidR="004B6A28" w:rsidRPr="00A0384D" w:rsidRDefault="004B6A28" w:rsidP="00A0384D">
      <w:pPr>
        <w:overflowPunct/>
        <w:ind w:firstLine="540"/>
        <w:jc w:val="both"/>
        <w:rPr>
          <w:sz w:val="26"/>
          <w:szCs w:val="26"/>
          <w:lang w:eastAsia="en-US"/>
        </w:rPr>
      </w:pPr>
      <w:r w:rsidRPr="00A0384D">
        <w:rPr>
          <w:sz w:val="26"/>
          <w:szCs w:val="26"/>
          <w:lang w:eastAsia="en-US"/>
        </w:rPr>
        <w:t>Результатом административной процедуры являются документы, подготовленные для рассмотрения на Комиссии и вынесения решения о предоставлении (либо об отказе) финансовой поддержки субъектам малого и среднего предпринимательства, претендующим на получение субсидии по произведенным затратам.</w:t>
      </w:r>
    </w:p>
    <w:p w:rsidR="004B6A28" w:rsidRPr="00A0384D" w:rsidRDefault="004B6A28" w:rsidP="00A0384D">
      <w:pPr>
        <w:overflowPunct/>
        <w:ind w:firstLine="540"/>
        <w:jc w:val="both"/>
        <w:rPr>
          <w:sz w:val="26"/>
          <w:szCs w:val="26"/>
          <w:lang w:eastAsia="en-US"/>
        </w:rPr>
      </w:pPr>
      <w:r w:rsidRPr="00A0384D">
        <w:rPr>
          <w:sz w:val="26"/>
          <w:szCs w:val="26"/>
          <w:lang w:eastAsia="en-US"/>
        </w:rPr>
        <w:t>3.6.3. Административная процедура "Вынесение решения о предоставлении (отказе в предоставлении) субъекту малого и среднего предпринимательства финансовой поддержки".</w:t>
      </w:r>
    </w:p>
    <w:p w:rsidR="004B6A28" w:rsidRDefault="004B6A28" w:rsidP="00A0384D">
      <w:pPr>
        <w:overflowPunct/>
        <w:ind w:firstLine="540"/>
        <w:jc w:val="both"/>
        <w:rPr>
          <w:sz w:val="26"/>
          <w:szCs w:val="26"/>
          <w:lang w:eastAsia="en-US"/>
        </w:rPr>
      </w:pPr>
      <w:r w:rsidRPr="00A0384D">
        <w:rPr>
          <w:sz w:val="26"/>
          <w:szCs w:val="26"/>
          <w:lang w:eastAsia="en-US"/>
        </w:rPr>
        <w:t>Основанием для начала административной процедуры являются документы, подготовленные для рассмотрения и вынесения решения и переданные в Комиссию для рассмотрения заявлений субъектов малого и среднего предпринимательства, претендующих на получение финансовой поддержки.</w:t>
      </w:r>
    </w:p>
    <w:p w:rsidR="004B6A28" w:rsidRPr="001753DC" w:rsidRDefault="004B6A28" w:rsidP="004E7752">
      <w:pPr>
        <w:overflowPunct/>
        <w:ind w:firstLine="540"/>
        <w:jc w:val="both"/>
        <w:rPr>
          <w:sz w:val="26"/>
          <w:szCs w:val="26"/>
          <w:lang w:eastAsia="en-US"/>
        </w:rPr>
      </w:pPr>
      <w:r w:rsidRPr="001753DC">
        <w:rPr>
          <w:sz w:val="26"/>
          <w:szCs w:val="26"/>
          <w:lang w:eastAsia="en-US"/>
        </w:rPr>
        <w:t xml:space="preserve">Комиссия рассматривает представленные заявления и прилагаемые к ним документы в порядке очередности их поступления от субъектов малого и среднего предпринимательства в организационно-правовой отдел администрации, осуществляет оценку соответствия субъекта малого и среднего предпринимательства условиям предоставления субсидии и установленным требованиям. </w:t>
      </w:r>
    </w:p>
    <w:p w:rsidR="004B6A28" w:rsidRPr="001753DC" w:rsidRDefault="004B6A28" w:rsidP="004E7752">
      <w:pPr>
        <w:ind w:firstLine="540"/>
        <w:jc w:val="both"/>
        <w:outlineLvl w:val="2"/>
        <w:rPr>
          <w:sz w:val="26"/>
          <w:szCs w:val="26"/>
        </w:rPr>
      </w:pPr>
      <w:r w:rsidRPr="001753DC">
        <w:rPr>
          <w:sz w:val="26"/>
          <w:szCs w:val="26"/>
        </w:rPr>
        <w:t>Комиссия в течение 30 дней со дня поступления средств муниципального (краевого) бюджета на лицевой счет Администрации, открытый в казначействе, принимает решение о предоставлении субсидии либо в случаях, предусмотренных частями 3,4,5 статьи 14 Федерального закона, об отказе в предоставлении субсидии (далее - решение) и информирует заявителя о принятом решении в течение 5 рабочих  дней со дня его принятия.</w:t>
      </w:r>
    </w:p>
    <w:p w:rsidR="004B6A28" w:rsidRDefault="004B6A28" w:rsidP="00A0384D">
      <w:pPr>
        <w:overflowPunct/>
        <w:ind w:firstLine="540"/>
        <w:jc w:val="both"/>
        <w:rPr>
          <w:sz w:val="26"/>
          <w:szCs w:val="26"/>
          <w:lang w:eastAsia="en-US"/>
        </w:rPr>
      </w:pPr>
      <w:r w:rsidRPr="00A0384D">
        <w:rPr>
          <w:sz w:val="26"/>
          <w:szCs w:val="26"/>
          <w:lang w:eastAsia="en-US"/>
        </w:rPr>
        <w:t>Решение Комиссии оформляется протоколом.</w:t>
      </w:r>
    </w:p>
    <w:p w:rsidR="004B6A28" w:rsidRDefault="004B6A28" w:rsidP="00517729">
      <w:pPr>
        <w:ind w:firstLine="708"/>
        <w:jc w:val="both"/>
        <w:rPr>
          <w:sz w:val="26"/>
          <w:szCs w:val="26"/>
        </w:rPr>
      </w:pPr>
      <w:r w:rsidRPr="00C802EA">
        <w:rPr>
          <w:sz w:val="26"/>
          <w:szCs w:val="26"/>
        </w:rPr>
        <w:t xml:space="preserve">При положительном решении Комиссии  о выделении субсидии расчет </w:t>
      </w:r>
      <w:r>
        <w:rPr>
          <w:sz w:val="26"/>
          <w:szCs w:val="26"/>
        </w:rPr>
        <w:t>субсидии осуществляет администрация</w:t>
      </w:r>
      <w:r w:rsidRPr="00C802EA">
        <w:rPr>
          <w:sz w:val="26"/>
          <w:szCs w:val="26"/>
        </w:rPr>
        <w:t xml:space="preserve">  на основании представленных получателем субсидии документов. </w:t>
      </w:r>
    </w:p>
    <w:p w:rsidR="004B6A28" w:rsidRDefault="004B6A28" w:rsidP="00517729">
      <w:pPr>
        <w:widowControl w:val="0"/>
        <w:ind w:firstLine="540"/>
        <w:jc w:val="both"/>
        <w:rPr>
          <w:sz w:val="26"/>
          <w:szCs w:val="26"/>
        </w:rPr>
      </w:pPr>
      <w:r w:rsidRPr="00AA2BC6">
        <w:rPr>
          <w:sz w:val="26"/>
          <w:szCs w:val="26"/>
        </w:rPr>
        <w:t>В течение десяти рабочих дней после подписания распоряжения о предоставлении субс</w:t>
      </w:r>
      <w:r>
        <w:rPr>
          <w:sz w:val="26"/>
          <w:szCs w:val="26"/>
        </w:rPr>
        <w:t>идии а</w:t>
      </w:r>
      <w:r w:rsidRPr="00AA2BC6">
        <w:rPr>
          <w:sz w:val="26"/>
          <w:szCs w:val="26"/>
        </w:rPr>
        <w:t>дминистрация заключает с получателем субсидии соглашение о предоставлении субсидии (далее - Соглашен</w:t>
      </w:r>
      <w:r>
        <w:rPr>
          <w:sz w:val="26"/>
          <w:szCs w:val="26"/>
        </w:rPr>
        <w:t>ие)</w:t>
      </w:r>
      <w:r w:rsidRPr="00AA2BC6">
        <w:rPr>
          <w:sz w:val="26"/>
          <w:szCs w:val="26"/>
        </w:rPr>
        <w:t>.</w:t>
      </w:r>
    </w:p>
    <w:p w:rsidR="004B6A28" w:rsidRPr="00A0384D" w:rsidRDefault="004B6A28" w:rsidP="00A0384D">
      <w:pPr>
        <w:overflowPunct/>
        <w:ind w:firstLine="540"/>
        <w:jc w:val="both"/>
        <w:rPr>
          <w:sz w:val="26"/>
          <w:szCs w:val="26"/>
          <w:lang w:eastAsia="en-US"/>
        </w:rPr>
      </w:pPr>
      <w:r w:rsidRPr="00A0384D">
        <w:rPr>
          <w:sz w:val="26"/>
          <w:szCs w:val="26"/>
          <w:lang w:eastAsia="en-US"/>
        </w:rPr>
        <w:t>Результатом административной процедуры являются:</w:t>
      </w:r>
    </w:p>
    <w:p w:rsidR="004B6A28" w:rsidRPr="00A0384D" w:rsidRDefault="004B6A28" w:rsidP="00A0384D">
      <w:pPr>
        <w:overflowPunct/>
        <w:ind w:firstLine="540"/>
        <w:jc w:val="both"/>
        <w:rPr>
          <w:sz w:val="26"/>
          <w:szCs w:val="26"/>
          <w:lang w:eastAsia="en-US"/>
        </w:rPr>
      </w:pPr>
      <w:r>
        <w:rPr>
          <w:sz w:val="26"/>
          <w:szCs w:val="26"/>
          <w:lang w:eastAsia="en-US"/>
        </w:rPr>
        <w:t>подписание распоряж</w:t>
      </w:r>
      <w:r w:rsidRPr="00A0384D">
        <w:rPr>
          <w:sz w:val="26"/>
          <w:szCs w:val="26"/>
          <w:lang w:eastAsia="en-US"/>
        </w:rPr>
        <w:t>ения</w:t>
      </w:r>
      <w:r>
        <w:rPr>
          <w:sz w:val="26"/>
          <w:szCs w:val="26"/>
          <w:lang w:eastAsia="en-US"/>
        </w:rPr>
        <w:t xml:space="preserve"> администрации о предоставлении </w:t>
      </w:r>
      <w:r w:rsidRPr="00A0384D">
        <w:rPr>
          <w:sz w:val="26"/>
          <w:szCs w:val="26"/>
          <w:lang w:eastAsia="en-US"/>
        </w:rPr>
        <w:t>субъектам малого и среднего предпринимательства финансовой поддержки;</w:t>
      </w:r>
    </w:p>
    <w:p w:rsidR="004B6A28" w:rsidRPr="00A0384D" w:rsidRDefault="004B6A28" w:rsidP="00A0384D">
      <w:pPr>
        <w:overflowPunct/>
        <w:ind w:firstLine="540"/>
        <w:jc w:val="both"/>
        <w:rPr>
          <w:sz w:val="26"/>
          <w:szCs w:val="26"/>
          <w:lang w:eastAsia="en-US"/>
        </w:rPr>
      </w:pPr>
      <w:r w:rsidRPr="00A0384D">
        <w:rPr>
          <w:sz w:val="26"/>
          <w:szCs w:val="26"/>
          <w:lang w:eastAsia="en-US"/>
        </w:rPr>
        <w:t>уведомление субъекта малого и среднего предпринимательства о предоставлении (отказе в предоставлении) финансовой поддержки.</w:t>
      </w:r>
    </w:p>
    <w:p w:rsidR="004B6A28" w:rsidRPr="00A0384D" w:rsidRDefault="004B6A28" w:rsidP="00A0384D">
      <w:pPr>
        <w:overflowPunct/>
        <w:ind w:firstLine="540"/>
        <w:jc w:val="both"/>
        <w:rPr>
          <w:sz w:val="26"/>
          <w:szCs w:val="26"/>
          <w:lang w:eastAsia="en-US"/>
        </w:rPr>
      </w:pPr>
      <w:r w:rsidRPr="00A0384D">
        <w:rPr>
          <w:sz w:val="26"/>
          <w:szCs w:val="26"/>
          <w:lang w:eastAsia="en-US"/>
        </w:rPr>
        <w:t>3.6.4. Административная процедура "Предоставление субъекту малого и среднего предпринимательства финансовой поддержки".</w:t>
      </w:r>
    </w:p>
    <w:p w:rsidR="004B6A28" w:rsidRDefault="004B6A28" w:rsidP="005846C5">
      <w:pPr>
        <w:widowControl w:val="0"/>
        <w:ind w:firstLine="540"/>
        <w:jc w:val="both"/>
        <w:rPr>
          <w:sz w:val="26"/>
          <w:szCs w:val="26"/>
        </w:rPr>
      </w:pPr>
      <w:r>
        <w:rPr>
          <w:sz w:val="26"/>
          <w:szCs w:val="26"/>
          <w:lang w:eastAsia="en-US"/>
        </w:rPr>
        <w:t>Администрация (отдел экономики</w:t>
      </w:r>
      <w:r w:rsidRPr="00A0384D">
        <w:rPr>
          <w:sz w:val="26"/>
          <w:szCs w:val="26"/>
          <w:lang w:eastAsia="en-US"/>
        </w:rPr>
        <w:t xml:space="preserve">) </w:t>
      </w:r>
      <w:r w:rsidRPr="00AA2BC6">
        <w:rPr>
          <w:sz w:val="26"/>
          <w:szCs w:val="26"/>
        </w:rPr>
        <w:t>в течение 5 (пяти) рабочих дней со дня подписания соглашения  о предоставлении субсидии, в соответствии со своим распоряжением, осуществляет перечисление субсидии на расчетные счета заявителей, открытые ими в кредитных организациях</w:t>
      </w:r>
      <w:r>
        <w:rPr>
          <w:sz w:val="26"/>
          <w:szCs w:val="26"/>
        </w:rPr>
        <w:t>.</w:t>
      </w:r>
    </w:p>
    <w:p w:rsidR="004B6A28" w:rsidRPr="005846C5" w:rsidRDefault="004B6A28" w:rsidP="005846C5">
      <w:pPr>
        <w:ind w:firstLine="540"/>
        <w:jc w:val="both"/>
        <w:outlineLvl w:val="2"/>
        <w:rPr>
          <w:sz w:val="26"/>
          <w:szCs w:val="26"/>
        </w:rPr>
      </w:pPr>
      <w:r w:rsidRPr="005846C5">
        <w:rPr>
          <w:sz w:val="26"/>
          <w:szCs w:val="26"/>
        </w:rPr>
        <w:t>Расходование субсидии осуществляется в пределах лимитов бюджетных обязательств и объемов финансирования, отраженных на лицевом счете Администрации  как получателя средств муниципального (краевого) бюджета, в соответствии с представленными Администрацией  в Казначейство платежными поручениями на перечисление субсидии на расчетные счета заявителей, открытые ими в кредитных организациях.</w:t>
      </w:r>
    </w:p>
    <w:p w:rsidR="004B6A28" w:rsidRPr="005846C5" w:rsidRDefault="004B6A28" w:rsidP="005846C5">
      <w:pPr>
        <w:ind w:firstLine="540"/>
        <w:jc w:val="both"/>
        <w:outlineLvl w:val="2"/>
        <w:rPr>
          <w:sz w:val="26"/>
          <w:szCs w:val="26"/>
        </w:rPr>
      </w:pPr>
      <w:r w:rsidRPr="005846C5">
        <w:rPr>
          <w:sz w:val="26"/>
          <w:szCs w:val="26"/>
        </w:rPr>
        <w:t>Субсидия считается предоставленной заявителю в день списания средств субсидии с лицевого счета Администрации на расчетный счет заявителя.</w:t>
      </w:r>
    </w:p>
    <w:p w:rsidR="004B6A28" w:rsidRPr="00A0384D" w:rsidRDefault="004B6A28" w:rsidP="007476F7">
      <w:pPr>
        <w:widowControl w:val="0"/>
        <w:ind w:firstLine="540"/>
        <w:jc w:val="both"/>
        <w:rPr>
          <w:sz w:val="26"/>
          <w:szCs w:val="26"/>
        </w:rPr>
      </w:pPr>
      <w:r>
        <w:rPr>
          <w:sz w:val="26"/>
          <w:szCs w:val="26"/>
        </w:rPr>
        <w:t xml:space="preserve"> </w:t>
      </w:r>
      <w:r w:rsidRPr="00A0384D">
        <w:rPr>
          <w:sz w:val="26"/>
          <w:szCs w:val="26"/>
          <w:lang w:eastAsia="en-US"/>
        </w:rPr>
        <w:t xml:space="preserve">Срок выполнения административной </w:t>
      </w:r>
      <w:r>
        <w:rPr>
          <w:sz w:val="26"/>
          <w:szCs w:val="26"/>
          <w:lang w:eastAsia="en-US"/>
        </w:rPr>
        <w:t>процедуры составляет не более 5</w:t>
      </w:r>
      <w:r w:rsidRPr="00A0384D">
        <w:rPr>
          <w:sz w:val="26"/>
          <w:szCs w:val="26"/>
          <w:lang w:eastAsia="en-US"/>
        </w:rPr>
        <w:t xml:space="preserve"> рабочих дней.</w:t>
      </w:r>
    </w:p>
    <w:p w:rsidR="004B6A28" w:rsidRPr="00A0384D" w:rsidRDefault="004B6A28" w:rsidP="00A0384D">
      <w:pPr>
        <w:overflowPunct/>
        <w:ind w:firstLine="540"/>
        <w:jc w:val="both"/>
        <w:rPr>
          <w:sz w:val="26"/>
          <w:szCs w:val="26"/>
          <w:lang w:eastAsia="en-US"/>
        </w:rPr>
      </w:pPr>
      <w:r w:rsidRPr="00A0384D">
        <w:rPr>
          <w:sz w:val="26"/>
          <w:szCs w:val="26"/>
          <w:lang w:eastAsia="en-US"/>
        </w:rPr>
        <w:t>Результатом административной процедуры является перечисление финансовой поддержки на счет субъекта малого и среднего предпринимательства на расчетные счета получателей субсидий, открытые ими в кредитных организациях, указанные в заявлении субъекта малого и среднего предпринимательства на предоставление финансовой поддержки.</w:t>
      </w:r>
    </w:p>
    <w:p w:rsidR="004B6A28" w:rsidRPr="00A0384D" w:rsidRDefault="004B6A28" w:rsidP="00A0384D">
      <w:pPr>
        <w:overflowPunct/>
        <w:ind w:firstLine="540"/>
        <w:jc w:val="both"/>
        <w:rPr>
          <w:sz w:val="26"/>
          <w:szCs w:val="26"/>
          <w:lang w:eastAsia="en-US"/>
        </w:rPr>
      </w:pPr>
      <w:r w:rsidRPr="00A0384D">
        <w:rPr>
          <w:sz w:val="26"/>
          <w:szCs w:val="26"/>
          <w:lang w:eastAsia="en-US"/>
        </w:rPr>
        <w:t xml:space="preserve">3.6.5. Ответственный исполнитель в случае, указанном в </w:t>
      </w:r>
      <w:r w:rsidRPr="00163A68">
        <w:rPr>
          <w:sz w:val="26"/>
          <w:szCs w:val="26"/>
          <w:lang w:eastAsia="en-US"/>
        </w:rPr>
        <w:t>2.</w:t>
      </w:r>
      <w:hyperlink w:anchor="Par86" w:history="1">
        <w:r w:rsidRPr="00163A68">
          <w:rPr>
            <w:sz w:val="26"/>
            <w:szCs w:val="26"/>
            <w:lang w:eastAsia="en-US"/>
          </w:rPr>
          <w:t>8</w:t>
        </w:r>
      </w:hyperlink>
      <w:r w:rsidRPr="00A0384D">
        <w:rPr>
          <w:sz w:val="26"/>
          <w:szCs w:val="26"/>
          <w:lang w:eastAsia="en-US"/>
        </w:rPr>
        <w:t xml:space="preserve">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4B6A28" w:rsidRPr="00A0384D" w:rsidRDefault="004B6A28" w:rsidP="00A0384D">
      <w:pPr>
        <w:overflowPunct/>
        <w:ind w:firstLine="540"/>
        <w:jc w:val="both"/>
        <w:rPr>
          <w:sz w:val="26"/>
          <w:szCs w:val="26"/>
          <w:lang w:eastAsia="en-US"/>
        </w:rPr>
      </w:pPr>
      <w:r w:rsidRPr="00A0384D">
        <w:rPr>
          <w:sz w:val="26"/>
          <w:szCs w:val="26"/>
          <w:lang w:eastAsia="en-US"/>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4B6A28" w:rsidRPr="00A0384D" w:rsidRDefault="004B6A28" w:rsidP="00A0384D">
      <w:pPr>
        <w:overflowPunct/>
        <w:jc w:val="both"/>
        <w:rPr>
          <w:sz w:val="26"/>
          <w:szCs w:val="26"/>
          <w:lang w:eastAsia="en-US"/>
        </w:rPr>
      </w:pPr>
    </w:p>
    <w:p w:rsidR="004B6A28" w:rsidRPr="00A0384D" w:rsidRDefault="004B6A28" w:rsidP="00A0384D">
      <w:pPr>
        <w:overflowPunct/>
        <w:jc w:val="center"/>
        <w:outlineLvl w:val="1"/>
        <w:rPr>
          <w:sz w:val="26"/>
          <w:szCs w:val="26"/>
          <w:lang w:eastAsia="en-US"/>
        </w:rPr>
      </w:pPr>
      <w:r w:rsidRPr="00A0384D">
        <w:rPr>
          <w:sz w:val="26"/>
          <w:szCs w:val="26"/>
          <w:lang w:eastAsia="en-US"/>
        </w:rPr>
        <w:t>4. ФОРМЫ КОНТРОЛЯ ЗА ИСПОЛНЕНИЕМ</w:t>
      </w:r>
    </w:p>
    <w:p w:rsidR="004B6A28" w:rsidRPr="00A0384D" w:rsidRDefault="004B6A28" w:rsidP="00A0384D">
      <w:pPr>
        <w:overflowPunct/>
        <w:jc w:val="center"/>
        <w:rPr>
          <w:sz w:val="26"/>
          <w:szCs w:val="26"/>
          <w:lang w:eastAsia="en-US"/>
        </w:rPr>
      </w:pPr>
      <w:r w:rsidRPr="00A0384D">
        <w:rPr>
          <w:sz w:val="26"/>
          <w:szCs w:val="26"/>
          <w:lang w:eastAsia="en-US"/>
        </w:rPr>
        <w:t>АДМИНИСТРАТИВНОГО РЕГЛАМЕНТА</w:t>
      </w:r>
    </w:p>
    <w:p w:rsidR="004B6A28" w:rsidRPr="00A0384D" w:rsidRDefault="004B6A28" w:rsidP="00A0384D">
      <w:pPr>
        <w:overflowPunct/>
        <w:jc w:val="both"/>
        <w:rPr>
          <w:sz w:val="26"/>
          <w:szCs w:val="26"/>
          <w:lang w:eastAsia="en-US"/>
        </w:rPr>
      </w:pPr>
    </w:p>
    <w:p w:rsidR="004B6A28" w:rsidRPr="00A0384D" w:rsidRDefault="004B6A28" w:rsidP="00A0384D">
      <w:pPr>
        <w:overflowPunct/>
        <w:ind w:firstLine="540"/>
        <w:jc w:val="both"/>
        <w:rPr>
          <w:sz w:val="26"/>
          <w:szCs w:val="26"/>
          <w:lang w:eastAsia="en-US"/>
        </w:rPr>
      </w:pPr>
      <w:r w:rsidRPr="00A0384D">
        <w:rPr>
          <w:sz w:val="26"/>
          <w:szCs w:val="26"/>
          <w:lang w:eastAsia="en-US"/>
        </w:rPr>
        <w:t xml:space="preserve">4.1. Текущий контроль за соблюдением последовательности действий, определенных Регламентом, осуществляется заместителем главы </w:t>
      </w:r>
      <w:r>
        <w:rPr>
          <w:sz w:val="26"/>
          <w:szCs w:val="26"/>
          <w:lang w:eastAsia="en-US"/>
        </w:rPr>
        <w:t>администрации Саян</w:t>
      </w:r>
      <w:r w:rsidRPr="00A0384D">
        <w:rPr>
          <w:sz w:val="26"/>
          <w:szCs w:val="26"/>
          <w:lang w:eastAsia="en-US"/>
        </w:rPr>
        <w:t>ского района</w:t>
      </w:r>
      <w:r>
        <w:rPr>
          <w:sz w:val="26"/>
          <w:szCs w:val="26"/>
          <w:lang w:eastAsia="en-US"/>
        </w:rPr>
        <w:t>, курирующим малый и средний бизнес,</w:t>
      </w:r>
      <w:r w:rsidRPr="00A0384D">
        <w:rPr>
          <w:sz w:val="26"/>
          <w:szCs w:val="26"/>
          <w:lang w:eastAsia="en-US"/>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4B6A28" w:rsidRPr="00A0384D" w:rsidRDefault="004B6A28" w:rsidP="00A0384D">
      <w:pPr>
        <w:overflowPunct/>
        <w:ind w:firstLine="540"/>
        <w:jc w:val="both"/>
        <w:rPr>
          <w:sz w:val="26"/>
          <w:szCs w:val="26"/>
          <w:lang w:eastAsia="en-US"/>
        </w:rPr>
      </w:pPr>
      <w:r w:rsidRPr="00A0384D">
        <w:rPr>
          <w:sz w:val="26"/>
          <w:szCs w:val="26"/>
          <w:lang w:eastAsia="en-US"/>
        </w:rPr>
        <w:t>4.2. Персональная ответственность ответственных лиц (специалистов) закрепляется в соответствующих положениях должностных инструкций.</w:t>
      </w:r>
    </w:p>
    <w:p w:rsidR="004B6A28" w:rsidRPr="00A0384D" w:rsidRDefault="004B6A28" w:rsidP="00A0384D">
      <w:pPr>
        <w:overflowPunct/>
        <w:ind w:firstLine="540"/>
        <w:jc w:val="both"/>
        <w:rPr>
          <w:sz w:val="26"/>
          <w:szCs w:val="26"/>
          <w:lang w:eastAsia="en-US"/>
        </w:rPr>
      </w:pPr>
      <w:r w:rsidRPr="00A0384D">
        <w:rPr>
          <w:sz w:val="26"/>
          <w:szCs w:val="26"/>
          <w:lang w:eastAsia="en-US"/>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лиц (специалистов).</w:t>
      </w:r>
    </w:p>
    <w:p w:rsidR="004B6A28" w:rsidRPr="00A0384D" w:rsidRDefault="004B6A28" w:rsidP="00A0384D">
      <w:pPr>
        <w:overflowPunct/>
        <w:ind w:firstLine="540"/>
        <w:jc w:val="both"/>
        <w:rPr>
          <w:sz w:val="26"/>
          <w:szCs w:val="26"/>
          <w:lang w:eastAsia="en-US"/>
        </w:rPr>
      </w:pPr>
      <w:r w:rsidRPr="00A0384D">
        <w:rPr>
          <w:sz w:val="26"/>
          <w:szCs w:val="26"/>
          <w:lang w:eastAsia="en-US"/>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4B6A28" w:rsidRPr="00A0384D" w:rsidRDefault="004B6A28" w:rsidP="00A0384D">
      <w:pPr>
        <w:overflowPunct/>
        <w:ind w:firstLine="540"/>
        <w:jc w:val="both"/>
        <w:rPr>
          <w:sz w:val="26"/>
          <w:szCs w:val="26"/>
          <w:lang w:eastAsia="en-US"/>
        </w:rPr>
      </w:pPr>
      <w:r w:rsidRPr="00A0384D">
        <w:rPr>
          <w:sz w:val="26"/>
          <w:szCs w:val="26"/>
          <w:lang w:eastAsia="en-US"/>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4B6A28" w:rsidRPr="00A0384D" w:rsidRDefault="004B6A28" w:rsidP="00A0384D">
      <w:pPr>
        <w:overflowPunct/>
        <w:jc w:val="both"/>
        <w:rPr>
          <w:sz w:val="26"/>
          <w:szCs w:val="26"/>
          <w:lang w:eastAsia="en-US"/>
        </w:rPr>
      </w:pPr>
    </w:p>
    <w:p w:rsidR="004B6A28" w:rsidRPr="00A0384D" w:rsidRDefault="004B6A28" w:rsidP="00A0384D">
      <w:pPr>
        <w:overflowPunct/>
        <w:jc w:val="center"/>
        <w:outlineLvl w:val="1"/>
        <w:rPr>
          <w:sz w:val="26"/>
          <w:szCs w:val="26"/>
          <w:lang w:eastAsia="en-US"/>
        </w:rPr>
      </w:pPr>
      <w:r w:rsidRPr="00A0384D">
        <w:rPr>
          <w:sz w:val="26"/>
          <w:szCs w:val="26"/>
          <w:lang w:eastAsia="en-US"/>
        </w:rPr>
        <w:t>5. ДОСУДЕБНЫЙ (ВНЕСУДЕБНЫЙ) ПОРЯДОК ОБЖАЛОВАНИЯ РЕШЕНИЙ</w:t>
      </w:r>
    </w:p>
    <w:p w:rsidR="004B6A28" w:rsidRPr="00A0384D" w:rsidRDefault="004B6A28" w:rsidP="00A0384D">
      <w:pPr>
        <w:overflowPunct/>
        <w:jc w:val="center"/>
        <w:rPr>
          <w:sz w:val="26"/>
          <w:szCs w:val="26"/>
          <w:lang w:eastAsia="en-US"/>
        </w:rPr>
      </w:pPr>
      <w:r w:rsidRPr="00A0384D">
        <w:rPr>
          <w:sz w:val="26"/>
          <w:szCs w:val="26"/>
          <w:lang w:eastAsia="en-US"/>
        </w:rPr>
        <w:t>И ДЕЙСТВИЙ (БЕЗДЕЙСТВИЯ) ОРГАНА, ПРЕДОСТАВЛЯЮЩЕГО</w:t>
      </w:r>
    </w:p>
    <w:p w:rsidR="004B6A28" w:rsidRPr="00A0384D" w:rsidRDefault="004B6A28" w:rsidP="00A0384D">
      <w:pPr>
        <w:overflowPunct/>
        <w:jc w:val="center"/>
        <w:rPr>
          <w:sz w:val="26"/>
          <w:szCs w:val="26"/>
          <w:lang w:eastAsia="en-US"/>
        </w:rPr>
      </w:pPr>
      <w:r w:rsidRPr="00A0384D">
        <w:rPr>
          <w:sz w:val="26"/>
          <w:szCs w:val="26"/>
          <w:lang w:eastAsia="en-US"/>
        </w:rPr>
        <w:t>МУНИЦИПАЛЬНУЮ УСЛУГУ, А ТАКЖЕ ДОЛЖНОСТНЫХ ЛИЦ</w:t>
      </w:r>
    </w:p>
    <w:p w:rsidR="004B6A28" w:rsidRPr="00A0384D" w:rsidRDefault="004B6A28" w:rsidP="00A0384D">
      <w:pPr>
        <w:overflowPunct/>
        <w:jc w:val="center"/>
        <w:rPr>
          <w:sz w:val="26"/>
          <w:szCs w:val="26"/>
          <w:lang w:eastAsia="en-US"/>
        </w:rPr>
      </w:pPr>
      <w:r w:rsidRPr="00A0384D">
        <w:rPr>
          <w:sz w:val="26"/>
          <w:szCs w:val="26"/>
          <w:lang w:eastAsia="en-US"/>
        </w:rPr>
        <w:t>ИЛИ МУНИЦИПАЛЬНЫХ СЛУЖАЩИХ</w:t>
      </w:r>
    </w:p>
    <w:p w:rsidR="004B6A28" w:rsidRPr="00A0384D" w:rsidRDefault="004B6A28" w:rsidP="00A0384D">
      <w:pPr>
        <w:overflowPunct/>
        <w:jc w:val="both"/>
        <w:rPr>
          <w:sz w:val="26"/>
          <w:szCs w:val="26"/>
          <w:lang w:eastAsia="en-US"/>
        </w:rPr>
      </w:pPr>
    </w:p>
    <w:p w:rsidR="004B6A28" w:rsidRPr="00A0384D" w:rsidRDefault="004B6A28" w:rsidP="00A0384D">
      <w:pPr>
        <w:overflowPunct/>
        <w:ind w:firstLine="540"/>
        <w:jc w:val="both"/>
        <w:rPr>
          <w:sz w:val="26"/>
          <w:szCs w:val="26"/>
          <w:lang w:eastAsia="en-US"/>
        </w:rPr>
      </w:pPr>
      <w:r w:rsidRPr="00A0384D">
        <w:rPr>
          <w:sz w:val="26"/>
          <w:szCs w:val="26"/>
          <w:lang w:eastAsia="en-US"/>
        </w:rPr>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w:t>
      </w:r>
    </w:p>
    <w:p w:rsidR="004B6A28" w:rsidRPr="00A0384D" w:rsidRDefault="004B6A28" w:rsidP="00A0384D">
      <w:pPr>
        <w:overflowPunct/>
        <w:ind w:firstLine="540"/>
        <w:jc w:val="both"/>
        <w:rPr>
          <w:sz w:val="26"/>
          <w:szCs w:val="26"/>
          <w:lang w:eastAsia="en-US"/>
        </w:rPr>
      </w:pPr>
      <w:r w:rsidRPr="00A0384D">
        <w:rPr>
          <w:sz w:val="26"/>
          <w:szCs w:val="26"/>
          <w:lang w:eastAsia="en-US"/>
        </w:rPr>
        <w:t>5.2. Обращения подлежат обязательному рассмотрению. Рассмотрение обращений осуществляется бесплатно.</w:t>
      </w:r>
    </w:p>
    <w:p w:rsidR="004B6A28" w:rsidRPr="00C802EA" w:rsidRDefault="004B6A28" w:rsidP="00E64F51">
      <w:pPr>
        <w:ind w:firstLine="540"/>
        <w:jc w:val="both"/>
        <w:rPr>
          <w:sz w:val="26"/>
          <w:szCs w:val="26"/>
        </w:rPr>
      </w:pPr>
      <w:r w:rsidRPr="00A0384D">
        <w:rPr>
          <w:sz w:val="26"/>
          <w:szCs w:val="26"/>
          <w:lang w:eastAsia="en-US"/>
        </w:rPr>
        <w:t xml:space="preserve">5.3. Обращения могут быть поданы устно или письменно </w:t>
      </w:r>
      <w:r w:rsidRPr="00163A68">
        <w:rPr>
          <w:sz w:val="26"/>
          <w:szCs w:val="26"/>
          <w:lang w:eastAsia="en-US"/>
        </w:rPr>
        <w:t>(</w:t>
      </w:r>
      <w:hyperlink w:anchor="Par917" w:history="1">
        <w:r w:rsidRPr="00163A68">
          <w:rPr>
            <w:sz w:val="26"/>
            <w:szCs w:val="26"/>
            <w:lang w:eastAsia="en-US"/>
          </w:rPr>
          <w:t>приложение N 8</w:t>
        </w:r>
      </w:hyperlink>
      <w:r w:rsidRPr="00A0384D">
        <w:rPr>
          <w:sz w:val="26"/>
          <w:szCs w:val="26"/>
          <w:lang w:eastAsia="en-US"/>
        </w:rPr>
        <w:t xml:space="preserve"> к Регламенту). Письменные обращения могут быть поданы в ходе личного приема либо н</w:t>
      </w:r>
      <w:r>
        <w:rPr>
          <w:sz w:val="26"/>
          <w:szCs w:val="26"/>
          <w:lang w:eastAsia="en-US"/>
        </w:rPr>
        <w:t>аправлены по почте по адресу: 663580, Красноярский край, Саянский район, с. Агинское, ул. Советская</w:t>
      </w:r>
      <w:r w:rsidRPr="00A0384D">
        <w:rPr>
          <w:sz w:val="26"/>
          <w:szCs w:val="26"/>
          <w:lang w:eastAsia="en-US"/>
        </w:rPr>
        <w:t xml:space="preserve">, </w:t>
      </w:r>
      <w:r>
        <w:rPr>
          <w:sz w:val="26"/>
          <w:szCs w:val="26"/>
          <w:lang w:eastAsia="en-US"/>
        </w:rPr>
        <w:t>1</w:t>
      </w:r>
      <w:r w:rsidRPr="00A0384D">
        <w:rPr>
          <w:sz w:val="26"/>
          <w:szCs w:val="26"/>
          <w:lang w:eastAsia="en-US"/>
        </w:rPr>
        <w:t>5</w:t>
      </w:r>
      <w:r>
        <w:rPr>
          <w:sz w:val="26"/>
          <w:szCs w:val="26"/>
          <w:lang w:eastAsia="en-US"/>
        </w:rPr>
        <w:t>1,</w:t>
      </w:r>
      <w:r w:rsidRPr="00A0384D">
        <w:rPr>
          <w:sz w:val="26"/>
          <w:szCs w:val="26"/>
          <w:lang w:eastAsia="en-US"/>
        </w:rPr>
        <w:t xml:space="preserve"> либо по электро</w:t>
      </w:r>
      <w:r>
        <w:rPr>
          <w:sz w:val="26"/>
          <w:szCs w:val="26"/>
          <w:lang w:eastAsia="en-US"/>
        </w:rPr>
        <w:t xml:space="preserve">нной почте: </w:t>
      </w:r>
      <w:r w:rsidRPr="00C802EA">
        <w:rPr>
          <w:sz w:val="26"/>
          <w:szCs w:val="26"/>
          <w:lang w:val="en-US"/>
        </w:rPr>
        <w:t>adm</w:t>
      </w:r>
      <w:r w:rsidRPr="00C802EA">
        <w:rPr>
          <w:sz w:val="26"/>
          <w:szCs w:val="26"/>
        </w:rPr>
        <w:t>_</w:t>
      </w:r>
      <w:r w:rsidRPr="00C802EA">
        <w:rPr>
          <w:sz w:val="26"/>
          <w:szCs w:val="26"/>
          <w:lang w:val="en-US"/>
        </w:rPr>
        <w:t>sayany</w:t>
      </w:r>
      <w:r w:rsidRPr="00C802EA">
        <w:rPr>
          <w:sz w:val="26"/>
          <w:szCs w:val="26"/>
        </w:rPr>
        <w:t>@</w:t>
      </w:r>
      <w:r w:rsidRPr="00C802EA">
        <w:rPr>
          <w:sz w:val="26"/>
          <w:szCs w:val="26"/>
          <w:lang w:val="en-US"/>
        </w:rPr>
        <w:t>krasmail</w:t>
      </w:r>
      <w:r w:rsidRPr="00C802EA">
        <w:rPr>
          <w:sz w:val="26"/>
          <w:szCs w:val="26"/>
        </w:rPr>
        <w:t>.</w:t>
      </w:r>
      <w:r w:rsidRPr="00C802EA">
        <w:rPr>
          <w:sz w:val="26"/>
          <w:szCs w:val="26"/>
          <w:lang w:val="en-US"/>
        </w:rPr>
        <w:t>ru</w:t>
      </w:r>
      <w:r w:rsidRPr="00C802EA">
        <w:rPr>
          <w:sz w:val="26"/>
          <w:szCs w:val="26"/>
        </w:rPr>
        <w:t>.</w:t>
      </w:r>
    </w:p>
    <w:p w:rsidR="004B6A28" w:rsidRPr="00A0384D" w:rsidRDefault="004B6A28" w:rsidP="00E64F51">
      <w:pPr>
        <w:overflowPunct/>
        <w:ind w:firstLine="540"/>
        <w:jc w:val="both"/>
        <w:rPr>
          <w:sz w:val="26"/>
          <w:szCs w:val="26"/>
          <w:lang w:eastAsia="en-US"/>
        </w:rPr>
      </w:pPr>
      <w:r w:rsidRPr="00A0384D">
        <w:rPr>
          <w:sz w:val="26"/>
          <w:szCs w:val="26"/>
          <w:lang w:eastAsia="en-US"/>
        </w:rPr>
        <w:t xml:space="preserve">5.4. Порядок и срок рассмотрения обращения определяются в соответствии с Федеральным </w:t>
      </w:r>
      <w:hyperlink r:id="rId18" w:history="1">
        <w:r w:rsidRPr="00BF202F">
          <w:rPr>
            <w:sz w:val="26"/>
            <w:szCs w:val="26"/>
            <w:lang w:eastAsia="en-US"/>
          </w:rPr>
          <w:t>законом</w:t>
        </w:r>
      </w:hyperlink>
      <w:r w:rsidRPr="00BF202F">
        <w:rPr>
          <w:sz w:val="26"/>
          <w:szCs w:val="26"/>
          <w:lang w:eastAsia="en-US"/>
        </w:rPr>
        <w:t xml:space="preserve"> о</w:t>
      </w:r>
      <w:r>
        <w:rPr>
          <w:sz w:val="26"/>
          <w:szCs w:val="26"/>
          <w:lang w:eastAsia="en-US"/>
        </w:rPr>
        <w:t xml:space="preserve">т </w:t>
      </w:r>
      <w:r w:rsidRPr="00A0384D">
        <w:rPr>
          <w:sz w:val="26"/>
          <w:szCs w:val="26"/>
          <w:lang w:eastAsia="en-US"/>
        </w:rPr>
        <w:t>2</w:t>
      </w:r>
      <w:r>
        <w:rPr>
          <w:sz w:val="26"/>
          <w:szCs w:val="26"/>
          <w:lang w:eastAsia="en-US"/>
        </w:rPr>
        <w:t>7.07.2010 N 210</w:t>
      </w:r>
      <w:r w:rsidRPr="00A0384D">
        <w:rPr>
          <w:sz w:val="26"/>
          <w:szCs w:val="26"/>
          <w:lang w:eastAsia="en-US"/>
        </w:rPr>
        <w:t>-ФЗ "О</w:t>
      </w:r>
      <w:r>
        <w:rPr>
          <w:sz w:val="26"/>
          <w:szCs w:val="26"/>
          <w:lang w:eastAsia="en-US"/>
        </w:rPr>
        <w:t>б организации предоставления государственных и муниципальных услуг</w:t>
      </w:r>
      <w:r w:rsidRPr="00A0384D">
        <w:rPr>
          <w:sz w:val="26"/>
          <w:szCs w:val="26"/>
          <w:lang w:eastAsia="en-US"/>
        </w:rPr>
        <w:t>".</w:t>
      </w:r>
    </w:p>
    <w:p w:rsidR="004B6A28" w:rsidRPr="00A0384D" w:rsidRDefault="004B6A28" w:rsidP="00A0384D">
      <w:pPr>
        <w:overflowPunct/>
        <w:ind w:firstLine="540"/>
        <w:jc w:val="both"/>
        <w:rPr>
          <w:sz w:val="26"/>
          <w:szCs w:val="26"/>
          <w:lang w:eastAsia="en-US"/>
        </w:rPr>
      </w:pPr>
      <w:r w:rsidRPr="00A0384D">
        <w:rPr>
          <w:sz w:val="26"/>
          <w:szCs w:val="26"/>
          <w:lang w:eastAsia="en-US"/>
        </w:rPr>
        <w:t>5.5. 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4B6A28" w:rsidRPr="00A0384D" w:rsidRDefault="004B6A28" w:rsidP="00A0384D">
      <w:pPr>
        <w:overflowPunct/>
        <w:ind w:firstLine="540"/>
        <w:jc w:val="both"/>
        <w:rPr>
          <w:sz w:val="26"/>
          <w:szCs w:val="26"/>
          <w:lang w:eastAsia="en-US"/>
        </w:rPr>
      </w:pPr>
      <w:r w:rsidRPr="00A0384D">
        <w:rPr>
          <w:sz w:val="26"/>
          <w:szCs w:val="26"/>
          <w:lang w:eastAsia="en-US"/>
        </w:rPr>
        <w:t>5.6. Обращения считаются разрешенными, если рассмотрены все поставленные в них вопросы, приняты необходимые меры и даны письменные ответы.</w:t>
      </w:r>
    </w:p>
    <w:p w:rsidR="004B6A28" w:rsidRPr="00A0384D" w:rsidRDefault="004B6A28" w:rsidP="00A0384D">
      <w:pPr>
        <w:overflowPunct/>
        <w:ind w:firstLine="540"/>
        <w:jc w:val="both"/>
        <w:rPr>
          <w:sz w:val="26"/>
          <w:szCs w:val="26"/>
          <w:lang w:eastAsia="en-US"/>
        </w:rPr>
      </w:pPr>
      <w:r w:rsidRPr="00A0384D">
        <w:rPr>
          <w:sz w:val="26"/>
          <w:szCs w:val="26"/>
          <w:lang w:eastAsia="en-US"/>
        </w:rPr>
        <w:t>5.7. Результатом досудебного (внесудебного) порядка обжалования решений и действий (бездействия) исполнителя, а также должностных лиц и муниципальных служащих является ответ на обращение заявителя, который направляется по адресу, указанному в обращении.</w:t>
      </w:r>
    </w:p>
    <w:p w:rsidR="004B6A28" w:rsidRPr="00A0384D" w:rsidRDefault="004B6A28" w:rsidP="00A0384D">
      <w:pPr>
        <w:overflowPunct/>
        <w:jc w:val="both"/>
        <w:rPr>
          <w:sz w:val="26"/>
          <w:szCs w:val="26"/>
          <w:lang w:eastAsia="en-US"/>
        </w:rPr>
      </w:pPr>
    </w:p>
    <w:p w:rsidR="004B6A28" w:rsidRPr="00A0384D" w:rsidRDefault="004B6A28" w:rsidP="00A0384D">
      <w:pPr>
        <w:overflowPunct/>
        <w:jc w:val="both"/>
        <w:rPr>
          <w:sz w:val="26"/>
          <w:szCs w:val="26"/>
          <w:lang w:eastAsia="en-US"/>
        </w:rPr>
      </w:pPr>
    </w:p>
    <w:p w:rsidR="004B6A28" w:rsidRPr="00A0384D" w:rsidRDefault="004B6A28" w:rsidP="00A0384D">
      <w:pPr>
        <w:overflowPunct/>
        <w:jc w:val="both"/>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Default="004B6A28" w:rsidP="00C43686">
      <w:pPr>
        <w:overflowPunct/>
        <w:outlineLvl w:val="1"/>
        <w:rPr>
          <w:sz w:val="26"/>
          <w:szCs w:val="26"/>
          <w:lang w:eastAsia="en-US"/>
        </w:rPr>
      </w:pPr>
    </w:p>
    <w:p w:rsidR="004B6A28" w:rsidRPr="008003EC" w:rsidRDefault="004B6A28" w:rsidP="00C43686">
      <w:pPr>
        <w:overflowPunct/>
        <w:outlineLvl w:val="1"/>
        <w:rPr>
          <w:lang w:eastAsia="en-US"/>
        </w:rPr>
      </w:pPr>
      <w:r>
        <w:rPr>
          <w:sz w:val="26"/>
          <w:szCs w:val="26"/>
          <w:lang w:eastAsia="en-US"/>
        </w:rPr>
        <w:t xml:space="preserve">                                                                                                                     </w:t>
      </w:r>
      <w:r w:rsidRPr="008003EC">
        <w:rPr>
          <w:lang w:eastAsia="en-US"/>
        </w:rPr>
        <w:t>Приложение N 1</w:t>
      </w:r>
    </w:p>
    <w:p w:rsidR="004B6A28" w:rsidRPr="008003EC" w:rsidRDefault="004B6A28" w:rsidP="00A0384D">
      <w:pPr>
        <w:overflowPunct/>
        <w:jc w:val="right"/>
        <w:rPr>
          <w:lang w:eastAsia="en-US"/>
        </w:rPr>
      </w:pPr>
      <w:r w:rsidRPr="008003EC">
        <w:rPr>
          <w:lang w:eastAsia="en-US"/>
        </w:rPr>
        <w:t>к Административному регламенту</w:t>
      </w:r>
    </w:p>
    <w:p w:rsidR="004B6A28" w:rsidRPr="008003EC" w:rsidRDefault="004B6A28" w:rsidP="00E64F51">
      <w:pPr>
        <w:overflowPunct/>
        <w:jc w:val="center"/>
        <w:rPr>
          <w:lang w:eastAsia="en-US"/>
        </w:rPr>
      </w:pPr>
      <w:r w:rsidRPr="008003EC">
        <w:rPr>
          <w:lang w:eastAsia="en-US"/>
        </w:rPr>
        <w:t xml:space="preserve">                                                                                        </w:t>
      </w:r>
      <w:r>
        <w:rPr>
          <w:lang w:eastAsia="en-US"/>
        </w:rPr>
        <w:t xml:space="preserve">            </w:t>
      </w:r>
      <w:r w:rsidRPr="008003EC">
        <w:rPr>
          <w:lang w:eastAsia="en-US"/>
        </w:rPr>
        <w:t>предоставления муниципальной</w:t>
      </w:r>
    </w:p>
    <w:p w:rsidR="004B6A28" w:rsidRPr="008003EC" w:rsidRDefault="004B6A28" w:rsidP="00A0384D">
      <w:pPr>
        <w:overflowPunct/>
        <w:jc w:val="right"/>
        <w:rPr>
          <w:lang w:eastAsia="en-US"/>
        </w:rPr>
      </w:pPr>
      <w:r w:rsidRPr="008003EC">
        <w:rPr>
          <w:lang w:eastAsia="en-US"/>
        </w:rPr>
        <w:t>услуги по оказанию</w:t>
      </w:r>
    </w:p>
    <w:p w:rsidR="004B6A28" w:rsidRPr="008003EC" w:rsidRDefault="004B6A28" w:rsidP="00A0384D">
      <w:pPr>
        <w:overflowPunct/>
        <w:jc w:val="right"/>
        <w:rPr>
          <w:lang w:eastAsia="en-US"/>
        </w:rPr>
      </w:pPr>
      <w:r w:rsidRPr="008003EC">
        <w:rPr>
          <w:lang w:eastAsia="en-US"/>
        </w:rPr>
        <w:t>финансовой поддержки</w:t>
      </w:r>
    </w:p>
    <w:p w:rsidR="004B6A28" w:rsidRPr="008003EC" w:rsidRDefault="004B6A28" w:rsidP="00A0384D">
      <w:pPr>
        <w:overflowPunct/>
        <w:jc w:val="right"/>
        <w:rPr>
          <w:lang w:eastAsia="en-US"/>
        </w:rPr>
      </w:pPr>
      <w:r w:rsidRPr="008003EC">
        <w:rPr>
          <w:lang w:eastAsia="en-US"/>
        </w:rPr>
        <w:t>в виде субсидий</w:t>
      </w:r>
    </w:p>
    <w:p w:rsidR="004B6A28" w:rsidRPr="008003EC" w:rsidRDefault="004B6A28" w:rsidP="00E64F51">
      <w:pPr>
        <w:jc w:val="right"/>
        <w:outlineLvl w:val="2"/>
      </w:pPr>
      <w:r w:rsidRPr="008003EC">
        <w:t xml:space="preserve"> вновь созданным субъектам</w:t>
      </w:r>
    </w:p>
    <w:p w:rsidR="004B6A28" w:rsidRPr="008003EC" w:rsidRDefault="004B6A28" w:rsidP="00E64F51">
      <w:pPr>
        <w:jc w:val="right"/>
        <w:outlineLvl w:val="2"/>
      </w:pPr>
      <w:r w:rsidRPr="008003EC">
        <w:t>малого предпринимательства</w:t>
      </w:r>
    </w:p>
    <w:p w:rsidR="004B6A28" w:rsidRPr="00A0384D" w:rsidRDefault="004B6A28" w:rsidP="00A0384D">
      <w:pPr>
        <w:overflowPunct/>
        <w:jc w:val="right"/>
        <w:rPr>
          <w:sz w:val="26"/>
          <w:szCs w:val="26"/>
          <w:lang w:eastAsia="en-US"/>
        </w:rPr>
      </w:pPr>
    </w:p>
    <w:p w:rsidR="004B6A28" w:rsidRPr="007A4617" w:rsidRDefault="004B6A28" w:rsidP="00677A84">
      <w:pPr>
        <w:pStyle w:val="ConsPlusNonformat"/>
        <w:widowControl/>
        <w:jc w:val="center"/>
        <w:rPr>
          <w:rFonts w:ascii="Times New Roman" w:hAnsi="Times New Roman" w:cs="Times New Roman"/>
          <w:sz w:val="24"/>
          <w:szCs w:val="24"/>
        </w:rPr>
      </w:pPr>
      <w:r w:rsidRPr="007A4617">
        <w:rPr>
          <w:rFonts w:ascii="Times New Roman" w:hAnsi="Times New Roman" w:cs="Times New Roman"/>
          <w:sz w:val="24"/>
          <w:szCs w:val="24"/>
        </w:rPr>
        <w:t>Заявление</w:t>
      </w:r>
    </w:p>
    <w:p w:rsidR="004B6A28" w:rsidRPr="007A4617" w:rsidRDefault="004B6A28" w:rsidP="00677A84">
      <w:pPr>
        <w:pStyle w:val="ConsPlusNonformat"/>
        <w:widowControl/>
        <w:jc w:val="center"/>
        <w:rPr>
          <w:rFonts w:ascii="Times New Roman" w:hAnsi="Times New Roman" w:cs="Times New Roman"/>
          <w:sz w:val="24"/>
          <w:szCs w:val="24"/>
        </w:rPr>
      </w:pPr>
      <w:r w:rsidRPr="007A4617">
        <w:rPr>
          <w:rFonts w:ascii="Times New Roman" w:hAnsi="Times New Roman" w:cs="Times New Roman"/>
          <w:sz w:val="24"/>
          <w:szCs w:val="24"/>
        </w:rPr>
        <w:t>о предоставлении субсидии</w:t>
      </w:r>
    </w:p>
    <w:p w:rsidR="004B6A28" w:rsidRPr="007A4617" w:rsidRDefault="004B6A28" w:rsidP="00677A84">
      <w:pPr>
        <w:pStyle w:val="ConsPlusNonformat"/>
        <w:widowControl/>
        <w:rPr>
          <w:rFonts w:ascii="Times New Roman" w:hAnsi="Times New Roman" w:cs="Times New Roman"/>
          <w:sz w:val="24"/>
          <w:szCs w:val="24"/>
        </w:rPr>
      </w:pP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Прошу предоставить</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___________________________________________________________________________</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(полное наименование заявителя)</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___________________________________________________________________________</w:t>
      </w:r>
    </w:p>
    <w:p w:rsidR="004B6A28"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субсидию   </w:t>
      </w:r>
      <w:r>
        <w:rPr>
          <w:rFonts w:ascii="Times New Roman" w:hAnsi="Times New Roman" w:cs="Times New Roman"/>
          <w:sz w:val="24"/>
          <w:szCs w:val="24"/>
        </w:rPr>
        <w:t>вновь созданному субъекту малого предпринимательства</w:t>
      </w:r>
    </w:p>
    <w:p w:rsidR="004B6A28" w:rsidRPr="007A4617" w:rsidRDefault="004B6A28" w:rsidP="00677A84">
      <w:pPr>
        <w:pStyle w:val="ConsPlusNonformat"/>
        <w:widowControl/>
        <w:rPr>
          <w:rFonts w:ascii="Times New Roman" w:hAnsi="Times New Roman" w:cs="Times New Roman"/>
          <w:sz w:val="24"/>
          <w:szCs w:val="24"/>
        </w:rPr>
      </w:pP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1. Информация о заявителе: ____________________________________________</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Юридический адрес _________________________________________________________</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___________________________________________________________________________</w:t>
      </w:r>
    </w:p>
    <w:p w:rsidR="004B6A28"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(телефон, факс, e-mail)</w:t>
      </w:r>
    </w:p>
    <w:p w:rsidR="004B6A28" w:rsidRDefault="004B6A28" w:rsidP="00677A84">
      <w:pPr>
        <w:pStyle w:val="ConsPlusNonformat"/>
        <w:widowControl/>
        <w:rPr>
          <w:rFonts w:ascii="Times New Roman" w:hAnsi="Times New Roman" w:cs="Times New Roman"/>
          <w:sz w:val="24"/>
          <w:szCs w:val="24"/>
        </w:rPr>
      </w:pPr>
      <w:r>
        <w:rPr>
          <w:rFonts w:ascii="Times New Roman" w:hAnsi="Times New Roman" w:cs="Times New Roman"/>
          <w:sz w:val="24"/>
          <w:szCs w:val="24"/>
        </w:rPr>
        <w:t>Фактический адрес___________________________________________________________</w:t>
      </w:r>
    </w:p>
    <w:p w:rsidR="004B6A28"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(телефон, факс, e-mail)</w:t>
      </w:r>
    </w:p>
    <w:p w:rsidR="004B6A28" w:rsidRPr="007A4617" w:rsidRDefault="004B6A28" w:rsidP="00677A84">
      <w:pPr>
        <w:pStyle w:val="ConsPlusNonformat"/>
        <w:widowControl/>
        <w:rPr>
          <w:rFonts w:ascii="Times New Roman" w:hAnsi="Times New Roman" w:cs="Times New Roman"/>
          <w:sz w:val="24"/>
          <w:szCs w:val="24"/>
        </w:rPr>
      </w:pP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___________________________________________________________________________</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(ИНН/КПП)</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___________________________________________________________________________</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(банковские реквизиты)</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___________________________________________________________________________</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2.   Средняя   численность   работников   заявителя  за  предшествующий</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календарный  год  с  учетом  всех  его  работников, в том числе работников,</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работающих  по  гражданско-правовым  договорам  или  по  совместительству с</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учетом реально отработанного времени, работников представительств, филиалов</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и других обособленных подразделений _______________________</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3. Размер средней заработной платы, рублей ____________________________</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(на последнюю отчетную дату)</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4. Является участником соглашений о разделе продукции: ________________</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(да/нет)</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5. Является профессиональным участником рынка ценных бумаг: ___________</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(да/нет)</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6. Осуществляет производство и реализацию подакцизных товаров: ________</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(да/нет)</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7. Осуществляет добычу и реализацию полезных ископаемых, за исключением</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общераспространенных полезных ископаемых ________</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(да/нет)</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8. Получал государственную и (или) муниципальную поддержку</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___________________________________________________________________________</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(да/нет, указать номер и дату решения о предоставлении государственной и</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(или) муниципальной поддержки, наименование органа, предоставившего</w:t>
      </w:r>
    </w:p>
    <w:p w:rsidR="004B6A28" w:rsidRPr="007A4617" w:rsidRDefault="004B6A28" w:rsidP="00677A8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w:t>
      </w:r>
      <w:r w:rsidRPr="007A4617">
        <w:rPr>
          <w:rFonts w:ascii="Times New Roman" w:hAnsi="Times New Roman" w:cs="Times New Roman"/>
          <w:sz w:val="24"/>
          <w:szCs w:val="24"/>
        </w:rPr>
        <w:t>оддержку, наименование субсидированных расходов)</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9.  Применяемая  заявителем  система  налогообложения  (отметить  любым</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знаком):</w:t>
      </w:r>
    </w:p>
    <w:p w:rsidR="004B6A28" w:rsidRPr="007A4617" w:rsidRDefault="004B6A28" w:rsidP="00677A8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общ</w:t>
      </w:r>
      <w:r w:rsidRPr="007A4617">
        <w:rPr>
          <w:rFonts w:ascii="Times New Roman" w:hAnsi="Times New Roman" w:cs="Times New Roman"/>
          <w:sz w:val="24"/>
          <w:szCs w:val="24"/>
        </w:rPr>
        <w:t>ая;</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упрощенная (УСН);</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в   виде   единого  налога  на  вмененный  доход  для  отдельных  видов</w:t>
      </w:r>
    </w:p>
    <w:p w:rsidR="004B6A28" w:rsidRPr="007A4617" w:rsidRDefault="004B6A28" w:rsidP="00677A8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7A4617">
        <w:rPr>
          <w:rFonts w:ascii="Times New Roman" w:hAnsi="Times New Roman" w:cs="Times New Roman"/>
          <w:sz w:val="24"/>
          <w:szCs w:val="24"/>
        </w:rPr>
        <w:t>деятельности (ЕНВД);</w:t>
      </w:r>
    </w:p>
    <w:p w:rsidR="004B6A28"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для сельскохоз</w:t>
      </w:r>
      <w:r>
        <w:rPr>
          <w:rFonts w:ascii="Times New Roman" w:hAnsi="Times New Roman" w:cs="Times New Roman"/>
          <w:sz w:val="24"/>
          <w:szCs w:val="24"/>
        </w:rPr>
        <w:t>яйственных товаропроизводителей;</w:t>
      </w:r>
    </w:p>
    <w:p w:rsidR="004B6A28" w:rsidRPr="007A4617" w:rsidRDefault="004B6A28" w:rsidP="00677A8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патентная.</w:t>
      </w:r>
    </w:p>
    <w:p w:rsidR="004B6A28" w:rsidRPr="007A4617" w:rsidRDefault="004B6A28" w:rsidP="00677A84">
      <w:pPr>
        <w:pStyle w:val="ConsPlusNonformat"/>
        <w:widowControl/>
        <w:rPr>
          <w:rFonts w:ascii="Times New Roman" w:hAnsi="Times New Roman" w:cs="Times New Roman"/>
          <w:sz w:val="24"/>
          <w:szCs w:val="24"/>
        </w:rPr>
      </w:pP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10. При получении субсидии обязуюсь:</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-создать новых рабочих мест-    </w:t>
      </w:r>
      <w:r>
        <w:rPr>
          <w:rFonts w:ascii="Times New Roman" w:hAnsi="Times New Roman" w:cs="Times New Roman"/>
          <w:sz w:val="24"/>
          <w:szCs w:val="24"/>
        </w:rPr>
        <w:t xml:space="preserve"> </w:t>
      </w:r>
      <w:r w:rsidRPr="007A4617">
        <w:rPr>
          <w:rFonts w:ascii="Times New Roman" w:hAnsi="Times New Roman" w:cs="Times New Roman"/>
          <w:sz w:val="24"/>
          <w:szCs w:val="24"/>
        </w:rPr>
        <w:t>чел;</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-сохранить рабочих мест-        </w:t>
      </w:r>
      <w:r>
        <w:rPr>
          <w:rFonts w:ascii="Times New Roman" w:hAnsi="Times New Roman" w:cs="Times New Roman"/>
          <w:sz w:val="24"/>
          <w:szCs w:val="24"/>
        </w:rPr>
        <w:t xml:space="preserve">    </w:t>
      </w:r>
      <w:r w:rsidRPr="007A4617">
        <w:rPr>
          <w:rFonts w:ascii="Times New Roman" w:hAnsi="Times New Roman" w:cs="Times New Roman"/>
          <w:sz w:val="24"/>
          <w:szCs w:val="24"/>
        </w:rPr>
        <w:t>чел;</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-привлечь инвестиций -          </w:t>
      </w:r>
      <w:r>
        <w:rPr>
          <w:rFonts w:ascii="Times New Roman" w:hAnsi="Times New Roman" w:cs="Times New Roman"/>
          <w:sz w:val="24"/>
          <w:szCs w:val="24"/>
        </w:rPr>
        <w:t xml:space="preserve">     </w:t>
      </w:r>
      <w:r w:rsidRPr="007A4617">
        <w:rPr>
          <w:rFonts w:ascii="Times New Roman" w:hAnsi="Times New Roman" w:cs="Times New Roman"/>
          <w:sz w:val="24"/>
          <w:szCs w:val="24"/>
        </w:rPr>
        <w:t>тыс.руб.</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Размер  субсидии прошу установить в соответствии с Порядком и условиями</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предоставления     субсидии     вновь     созданным     субъектам    малого</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предпринимательства.</w:t>
      </w:r>
    </w:p>
    <w:p w:rsidR="004B6A28" w:rsidRPr="007A4617" w:rsidRDefault="004B6A28" w:rsidP="00677A84">
      <w:pPr>
        <w:pStyle w:val="ConsPlusNonformat"/>
        <w:widowControl/>
        <w:rPr>
          <w:rFonts w:ascii="Times New Roman" w:hAnsi="Times New Roman" w:cs="Times New Roman"/>
          <w:sz w:val="24"/>
          <w:szCs w:val="24"/>
        </w:rPr>
      </w:pPr>
    </w:p>
    <w:p w:rsidR="004B6A28" w:rsidRPr="007A4617" w:rsidRDefault="004B6A28" w:rsidP="00677A84">
      <w:pPr>
        <w:pStyle w:val="ConsPlusNonformat"/>
        <w:widowControl/>
        <w:rPr>
          <w:rFonts w:ascii="Times New Roman" w:hAnsi="Times New Roman" w:cs="Times New Roman"/>
          <w:sz w:val="24"/>
          <w:szCs w:val="24"/>
        </w:rPr>
      </w:pP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 xml:space="preserve">    Прошу  указанную информацию не предоставлять без моего согласия третьим</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лицам.</w:t>
      </w:r>
    </w:p>
    <w:p w:rsidR="004B6A28" w:rsidRDefault="004B6A28" w:rsidP="00677A84">
      <w:pPr>
        <w:pStyle w:val="ConsPlusNonformat"/>
        <w:widowControl/>
        <w:rPr>
          <w:rFonts w:ascii="Times New Roman" w:hAnsi="Times New Roman" w:cs="Times New Roman"/>
          <w:sz w:val="24"/>
          <w:szCs w:val="24"/>
        </w:rPr>
      </w:pPr>
    </w:p>
    <w:p w:rsidR="004B6A28" w:rsidRPr="003C55A9" w:rsidRDefault="004B6A28" w:rsidP="00677A84">
      <w:pPr>
        <w:pStyle w:val="ConsPlusNonformat"/>
        <w:widowControl/>
        <w:rPr>
          <w:rFonts w:ascii="Times New Roman" w:hAnsi="Times New Roman" w:cs="Times New Roman"/>
          <w:sz w:val="24"/>
          <w:szCs w:val="24"/>
        </w:rPr>
      </w:pPr>
      <w:r w:rsidRPr="003C55A9">
        <w:rPr>
          <w:rFonts w:ascii="Times New Roman" w:hAnsi="Times New Roman" w:cs="Times New Roman"/>
          <w:sz w:val="24"/>
          <w:szCs w:val="24"/>
        </w:rPr>
        <w:t>Индивидуальный предприниматель,</w:t>
      </w:r>
    </w:p>
    <w:p w:rsidR="004B6A28" w:rsidRPr="007A4617" w:rsidRDefault="004B6A28" w:rsidP="00677A84">
      <w:pPr>
        <w:pStyle w:val="ConsPlusNonformat"/>
        <w:widowControl/>
        <w:rPr>
          <w:rFonts w:ascii="Times New Roman" w:hAnsi="Times New Roman" w:cs="Times New Roman"/>
          <w:sz w:val="24"/>
          <w:szCs w:val="24"/>
        </w:rPr>
      </w:pPr>
      <w:r w:rsidRPr="003C55A9">
        <w:rPr>
          <w:rFonts w:ascii="Times New Roman" w:hAnsi="Times New Roman" w:cs="Times New Roman"/>
          <w:sz w:val="24"/>
          <w:szCs w:val="24"/>
        </w:rPr>
        <w:t>Руководитель юр. лица  ____________________________/________________________/</w:t>
      </w: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(должность)           (подпись)            (расшифровка подписи)</w:t>
      </w:r>
    </w:p>
    <w:p w:rsidR="004B6A28" w:rsidRPr="007A4617" w:rsidRDefault="004B6A28" w:rsidP="00677A84">
      <w:pPr>
        <w:pStyle w:val="ConsPlusNonformat"/>
        <w:widowControl/>
        <w:rPr>
          <w:rFonts w:ascii="Times New Roman" w:hAnsi="Times New Roman" w:cs="Times New Roman"/>
          <w:sz w:val="24"/>
          <w:szCs w:val="24"/>
        </w:rPr>
      </w:pP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М.П.</w:t>
      </w:r>
    </w:p>
    <w:p w:rsidR="004B6A28" w:rsidRPr="007A4617" w:rsidRDefault="004B6A28" w:rsidP="00677A84">
      <w:pPr>
        <w:pStyle w:val="ConsPlusNonformat"/>
        <w:widowControl/>
        <w:rPr>
          <w:rFonts w:ascii="Times New Roman" w:hAnsi="Times New Roman" w:cs="Times New Roman"/>
          <w:sz w:val="24"/>
          <w:szCs w:val="24"/>
        </w:rPr>
      </w:pP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Дата</w:t>
      </w:r>
    </w:p>
    <w:p w:rsidR="004B6A28" w:rsidRPr="007A4617" w:rsidRDefault="004B6A28" w:rsidP="00677A84">
      <w:pPr>
        <w:ind w:firstLine="540"/>
        <w:jc w:val="both"/>
        <w:outlineLvl w:val="2"/>
      </w:pPr>
    </w:p>
    <w:p w:rsidR="004B6A28" w:rsidRPr="007A4617" w:rsidRDefault="004B6A28" w:rsidP="00677A84">
      <w:pPr>
        <w:ind w:firstLine="540"/>
        <w:jc w:val="both"/>
        <w:outlineLvl w:val="2"/>
      </w:pPr>
    </w:p>
    <w:p w:rsidR="004B6A28" w:rsidRPr="007A4617" w:rsidRDefault="004B6A28" w:rsidP="00677A84">
      <w:pPr>
        <w:ind w:firstLine="540"/>
        <w:jc w:val="both"/>
        <w:outlineLvl w:val="2"/>
      </w:pPr>
    </w:p>
    <w:p w:rsidR="004B6A28" w:rsidRPr="007A4617" w:rsidRDefault="004B6A28" w:rsidP="00677A84">
      <w:pPr>
        <w:pStyle w:val="ConsPlusNonformat"/>
        <w:widowControl/>
        <w:rPr>
          <w:rFonts w:ascii="Times New Roman" w:hAnsi="Times New Roman" w:cs="Times New Roman"/>
          <w:sz w:val="24"/>
          <w:szCs w:val="24"/>
        </w:rPr>
      </w:pPr>
      <w:r w:rsidRPr="007A4617">
        <w:rPr>
          <w:rFonts w:ascii="Times New Roman" w:hAnsi="Times New Roman" w:cs="Times New Roman"/>
          <w:sz w:val="24"/>
          <w:szCs w:val="24"/>
        </w:rPr>
        <w:t>К заявлению прилагаются (перечень документов)</w:t>
      </w:r>
      <w:r>
        <w:rPr>
          <w:rFonts w:ascii="Times New Roman" w:hAnsi="Times New Roman" w:cs="Times New Roman"/>
          <w:sz w:val="24"/>
          <w:szCs w:val="24"/>
        </w:rPr>
        <w:t xml:space="preserve"> </w:t>
      </w:r>
      <w:r w:rsidRPr="007A4617">
        <w:rPr>
          <w:rFonts w:ascii="Times New Roman" w:hAnsi="Times New Roman" w:cs="Times New Roman"/>
          <w:sz w:val="24"/>
          <w:szCs w:val="24"/>
        </w:rPr>
        <w:t>на________листах:</w:t>
      </w:r>
    </w:p>
    <w:p w:rsidR="004B6A28" w:rsidRPr="007A4617" w:rsidRDefault="004B6A28" w:rsidP="00677A84">
      <w:pPr>
        <w:ind w:firstLine="540"/>
        <w:jc w:val="both"/>
        <w:outlineLvl w:val="2"/>
      </w:pPr>
      <w:r w:rsidRPr="007A4617">
        <w:t>1.</w:t>
      </w:r>
    </w:p>
    <w:p w:rsidR="004B6A28" w:rsidRPr="007A4617" w:rsidRDefault="004B6A28" w:rsidP="00677A84">
      <w:pPr>
        <w:ind w:firstLine="540"/>
        <w:jc w:val="both"/>
        <w:outlineLvl w:val="2"/>
      </w:pPr>
      <w:r w:rsidRPr="007A4617">
        <w:t xml:space="preserve">2. </w:t>
      </w:r>
    </w:p>
    <w:p w:rsidR="004B6A28" w:rsidRPr="007A4617" w:rsidRDefault="004B6A28" w:rsidP="00677A84">
      <w:pPr>
        <w:ind w:firstLine="540"/>
        <w:jc w:val="both"/>
        <w:outlineLvl w:val="2"/>
      </w:pPr>
    </w:p>
    <w:p w:rsidR="004B6A28" w:rsidRDefault="004B6A28" w:rsidP="00677A84">
      <w:pPr>
        <w:ind w:firstLine="540"/>
        <w:jc w:val="both"/>
        <w:outlineLvl w:val="2"/>
      </w:pPr>
    </w:p>
    <w:p w:rsidR="004B6A28" w:rsidRDefault="004B6A28" w:rsidP="00677A84">
      <w:pPr>
        <w:ind w:firstLine="540"/>
        <w:jc w:val="both"/>
        <w:outlineLvl w:val="2"/>
      </w:pPr>
    </w:p>
    <w:p w:rsidR="004B6A28" w:rsidRPr="00A0384D" w:rsidRDefault="004B6A28" w:rsidP="00677A84">
      <w:pPr>
        <w:overflowPunct/>
        <w:jc w:val="center"/>
        <w:outlineLvl w:val="2"/>
        <w:rPr>
          <w:sz w:val="26"/>
          <w:szCs w:val="26"/>
          <w:lang w:eastAsia="en-US"/>
        </w:rPr>
      </w:pPr>
      <w:r w:rsidRPr="00A0384D">
        <w:rPr>
          <w:sz w:val="26"/>
          <w:szCs w:val="26"/>
          <w:lang w:eastAsia="en-US"/>
        </w:rPr>
        <w:t>ПЕРЕЧЕНЬ</w:t>
      </w:r>
    </w:p>
    <w:p w:rsidR="004B6A28" w:rsidRPr="00A0384D" w:rsidRDefault="004B6A28" w:rsidP="00677A84">
      <w:pPr>
        <w:overflowPunct/>
        <w:jc w:val="center"/>
        <w:rPr>
          <w:sz w:val="26"/>
          <w:szCs w:val="26"/>
          <w:lang w:eastAsia="en-US"/>
        </w:rPr>
      </w:pPr>
      <w:r w:rsidRPr="00A0384D">
        <w:rPr>
          <w:sz w:val="26"/>
          <w:szCs w:val="26"/>
          <w:lang w:eastAsia="en-US"/>
        </w:rPr>
        <w:t>ДОКУМЕНТОВ, ПРИЛАГАЕМЫХ К ЗАЯВЛЕНИЮ НА ПОЛУЧЕНИЕ</w:t>
      </w:r>
    </w:p>
    <w:p w:rsidR="004B6A28" w:rsidRPr="00A0384D" w:rsidRDefault="004B6A28" w:rsidP="00677A84">
      <w:pPr>
        <w:overflowPunct/>
        <w:jc w:val="center"/>
        <w:rPr>
          <w:sz w:val="26"/>
          <w:szCs w:val="26"/>
          <w:lang w:eastAsia="en-US"/>
        </w:rPr>
      </w:pPr>
      <w:r w:rsidRPr="00A0384D">
        <w:rPr>
          <w:sz w:val="26"/>
          <w:szCs w:val="26"/>
          <w:lang w:eastAsia="en-US"/>
        </w:rPr>
        <w:t>МУНИЦИПАЛЬНОЙ УСЛУГИ ПО ВИДУ ФИНАНСОВОЙ ПОДДЕРЖКИ:</w:t>
      </w:r>
    </w:p>
    <w:p w:rsidR="004B6A28" w:rsidRPr="00A0384D" w:rsidRDefault="004B6A28" w:rsidP="00677A84">
      <w:pPr>
        <w:overflowPunct/>
        <w:jc w:val="center"/>
        <w:rPr>
          <w:sz w:val="26"/>
          <w:szCs w:val="26"/>
          <w:lang w:eastAsia="en-US"/>
        </w:rPr>
      </w:pPr>
      <w:r w:rsidRPr="00A0384D">
        <w:rPr>
          <w:sz w:val="26"/>
          <w:szCs w:val="26"/>
          <w:lang w:eastAsia="en-US"/>
        </w:rPr>
        <w:t>ПРЕДОСТАВЛЕНИЕ СУБСИДИЙ ВНОВЬ СОЗДАННЫМ СУБЪЕКТАМ МАЛОГО</w:t>
      </w:r>
    </w:p>
    <w:p w:rsidR="004B6A28" w:rsidRPr="00A0384D" w:rsidRDefault="004B6A28" w:rsidP="00677A84">
      <w:pPr>
        <w:overflowPunct/>
        <w:jc w:val="center"/>
        <w:rPr>
          <w:sz w:val="26"/>
          <w:szCs w:val="26"/>
          <w:lang w:eastAsia="en-US"/>
        </w:rPr>
      </w:pPr>
      <w:r w:rsidRPr="00A0384D">
        <w:rPr>
          <w:sz w:val="26"/>
          <w:szCs w:val="26"/>
          <w:lang w:eastAsia="en-US"/>
        </w:rPr>
        <w:t xml:space="preserve">ПРЕДПРИНИМАТЕЛЬСТВА </w:t>
      </w:r>
    </w:p>
    <w:p w:rsidR="004B6A28" w:rsidRDefault="004B6A28" w:rsidP="00677A84">
      <w:pPr>
        <w:ind w:firstLine="540"/>
        <w:jc w:val="both"/>
        <w:outlineLvl w:val="2"/>
      </w:pPr>
      <w:hyperlink r:id="rId19" w:history="1">
        <w:r w:rsidRPr="00BF202F">
          <w:t>заявление</w:t>
        </w:r>
      </w:hyperlink>
      <w:r w:rsidRPr="00BF202F">
        <w:t xml:space="preserve"> </w:t>
      </w:r>
      <w:r>
        <w:t>о предоставлении субсидии по форме согласно приложению N 1 к настоящему Порядку;</w:t>
      </w:r>
    </w:p>
    <w:p w:rsidR="004B6A28" w:rsidRDefault="004B6A28" w:rsidP="00677A84">
      <w:pPr>
        <w:widowControl w:val="0"/>
        <w:ind w:firstLine="540"/>
        <w:jc w:val="both"/>
      </w:pPr>
      <w:r>
        <w:t>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 января текущего финансового года (представляется по инициативе заявителя);</w:t>
      </w:r>
    </w:p>
    <w:p w:rsidR="004B6A28" w:rsidRDefault="004B6A28" w:rsidP="00677A84">
      <w:pPr>
        <w:ind w:firstLine="540"/>
        <w:jc w:val="both"/>
        <w:outlineLvl w:val="2"/>
      </w:pPr>
      <w:r>
        <w:t>справки Управления Федеральной налоговой службы России по Красноярскому краю о состоянии расчетов по налогам, сборам и взносам,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полученные в срок не ранее 30 дней до даты подачи заявки (предоставляются по инициативе заявителя);</w:t>
      </w:r>
    </w:p>
    <w:p w:rsidR="004B6A28" w:rsidRDefault="004B6A28" w:rsidP="00677A84">
      <w:pPr>
        <w:ind w:firstLine="540"/>
        <w:jc w:val="both"/>
        <w:outlineLvl w:val="2"/>
      </w:pPr>
      <w:r>
        <w:t>копии договоров на приобретение, доставку и монтаж (включая пусконаладочные работы)  основных средств;</w:t>
      </w:r>
    </w:p>
    <w:p w:rsidR="004B6A28" w:rsidRDefault="004B6A28" w:rsidP="00677A84">
      <w:pPr>
        <w:ind w:firstLine="540"/>
        <w:jc w:val="both"/>
        <w:outlineLvl w:val="2"/>
      </w:pPr>
      <w:r>
        <w:t>копии платежных документов, подтверждающих оплату приобретенного перерабатывающего оборудования, его доставки и монтажа (включая пусконаладочные работы):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
    <w:p w:rsidR="004B6A28" w:rsidRDefault="004B6A28" w:rsidP="00677A84">
      <w:pPr>
        <w:ind w:firstLine="540"/>
        <w:jc w:val="both"/>
        <w:outlineLvl w:val="2"/>
      </w:pPr>
      <w:r>
        <w:t>копии документов, подтверждающих получение товаров (работ, услуг): товарные (или товарно-транспортные) накладные, акты приема-передачи выполненных работ (оказанных услуг), акты приемки предмета лизинга;</w:t>
      </w:r>
    </w:p>
    <w:p w:rsidR="004B6A28" w:rsidRPr="00BF202F" w:rsidRDefault="004B6A28" w:rsidP="00677A84">
      <w:pPr>
        <w:ind w:firstLine="540"/>
        <w:jc w:val="both"/>
      </w:pPr>
      <w:r>
        <w:t xml:space="preserve">копии технических паспортов с отметкой соответствующего государственного органа о регистрации и постановке на учет приобретенных самоходных машин, паспортов перерабатывающего оборудования (за исключением идущих в комплекте с основным перерабатывающим оборудованием вспомогательного оборудования, инвентаря и комплектующих) и актов о приеме-передаче объектов основных средств и инвентарных карточек учета объекта основных средств, утвержденных </w:t>
      </w:r>
      <w:hyperlink r:id="rId20" w:history="1">
        <w:r w:rsidRPr="00BF202F">
          <w:t>Постановлением</w:t>
        </w:r>
      </w:hyperlink>
      <w:r w:rsidRPr="00BF202F">
        <w:t xml:space="preserve"> Государственного комитета статистики России от 21.01.2003 N 7;</w:t>
      </w:r>
    </w:p>
    <w:p w:rsidR="004B6A28" w:rsidRDefault="004B6A28" w:rsidP="00677A84">
      <w:pPr>
        <w:ind w:firstLine="540"/>
        <w:jc w:val="both"/>
        <w:outlineLvl w:val="2"/>
      </w:pPr>
      <w:r w:rsidRPr="00BF202F">
        <w:t xml:space="preserve">копии </w:t>
      </w:r>
      <w:hyperlink r:id="rId21" w:history="1">
        <w:r w:rsidRPr="00BF202F">
          <w:t>бухгалтерского баланса</w:t>
        </w:r>
      </w:hyperlink>
      <w:r w:rsidRPr="00BF202F">
        <w:t xml:space="preserve"> (форма N 1), </w:t>
      </w:r>
      <w:hyperlink r:id="rId22" w:history="1">
        <w:r w:rsidRPr="00BF202F">
          <w:t>отчета</w:t>
        </w:r>
      </w:hyperlink>
      <w:r w:rsidRPr="00BF202F">
        <w:t xml:space="preserve"> о прибыли и убытках (форма N 2) за период, прошедший со дня их государственной регистрации, - для субъектов малого предпринимательства, применяющих общую систему налогообложения, </w:t>
      </w:r>
      <w:hyperlink r:id="rId23" w:history="1">
        <w:r w:rsidRPr="00BF202F">
          <w:t>справку</w:t>
        </w:r>
      </w:hyperlink>
      <w:r w:rsidRPr="00BF202F">
        <w:t xml:space="preserve"> об имущественном и финансовом состоянии согласно приложению N 2 к настоящему </w:t>
      </w:r>
      <w:r>
        <w:t>Порядку -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4B6A28" w:rsidRDefault="004B6A28" w:rsidP="00677A84">
      <w:pPr>
        <w:ind w:firstLine="540"/>
        <w:jc w:val="both"/>
      </w:pPr>
      <w:r>
        <w:t xml:space="preserve">Для вновь созданных организаций или вновь зарегистрированных индивидуальных предпринимателей и крестьянских (фермерских) хозяйств документы, предусмотренные </w:t>
      </w:r>
      <w:r w:rsidRPr="00BF202F">
        <w:t xml:space="preserve">абзацем </w:t>
      </w:r>
      <w:hyperlink r:id="rId24" w:history="1">
        <w:r w:rsidRPr="00BF202F">
          <w:t>9</w:t>
        </w:r>
      </w:hyperlink>
      <w:r w:rsidRPr="00BF202F">
        <w:t xml:space="preserve"> настоящего</w:t>
      </w:r>
      <w:r>
        <w:t xml:space="preserve"> пункта, представляются за период, прошедший со дня их государственной регистрации.</w:t>
      </w:r>
    </w:p>
    <w:p w:rsidR="004B6A28" w:rsidRDefault="004B6A28" w:rsidP="00677A84">
      <w:pPr>
        <w:ind w:firstLine="540"/>
        <w:jc w:val="both"/>
        <w:outlineLvl w:val="2"/>
      </w:pPr>
      <w:r>
        <w:t>Все копии должны быть заверены заявителем, представляются вместе с подлинниками документов. После сверки подлинники документов возвращаются заявителю.</w:t>
      </w:r>
    </w:p>
    <w:p w:rsidR="004B6A28" w:rsidRDefault="004B6A28" w:rsidP="00677A84">
      <w:pPr>
        <w:ind w:firstLine="540"/>
        <w:jc w:val="both"/>
        <w:outlineLvl w:val="2"/>
      </w:pPr>
    </w:p>
    <w:p w:rsidR="004B6A28" w:rsidRDefault="004B6A28" w:rsidP="00677A84">
      <w:pPr>
        <w:ind w:firstLine="540"/>
        <w:jc w:val="both"/>
        <w:outlineLvl w:val="2"/>
      </w:pPr>
    </w:p>
    <w:p w:rsidR="004B6A28" w:rsidRDefault="004B6A28" w:rsidP="00677A84">
      <w:pPr>
        <w:ind w:firstLine="540"/>
        <w:jc w:val="both"/>
        <w:outlineLvl w:val="2"/>
      </w:pPr>
    </w:p>
    <w:p w:rsidR="004B6A28" w:rsidRDefault="004B6A28" w:rsidP="00677A84">
      <w:pPr>
        <w:ind w:firstLine="540"/>
        <w:jc w:val="both"/>
        <w:outlineLvl w:val="2"/>
      </w:pPr>
    </w:p>
    <w:p w:rsidR="004B6A28" w:rsidRDefault="004B6A28" w:rsidP="00677A84">
      <w:pPr>
        <w:ind w:firstLine="540"/>
        <w:jc w:val="both"/>
        <w:outlineLvl w:val="2"/>
      </w:pPr>
    </w:p>
    <w:p w:rsidR="004B6A28" w:rsidRDefault="004B6A28" w:rsidP="00677A84">
      <w:pPr>
        <w:ind w:firstLine="540"/>
        <w:jc w:val="both"/>
        <w:outlineLvl w:val="2"/>
      </w:pPr>
    </w:p>
    <w:p w:rsidR="004B6A28" w:rsidRDefault="004B6A28" w:rsidP="00677A84">
      <w:pPr>
        <w:ind w:firstLine="540"/>
        <w:jc w:val="both"/>
        <w:outlineLvl w:val="2"/>
      </w:pPr>
    </w:p>
    <w:p w:rsidR="004B6A28" w:rsidRDefault="004B6A28" w:rsidP="00677A84">
      <w:pPr>
        <w:ind w:firstLine="540"/>
        <w:jc w:val="both"/>
        <w:outlineLvl w:val="2"/>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C43686">
      <w:pPr>
        <w:overflowPunct/>
        <w:outlineLvl w:val="1"/>
        <w:rPr>
          <w:sz w:val="26"/>
          <w:szCs w:val="26"/>
          <w:lang w:eastAsia="en-US"/>
        </w:rPr>
      </w:pPr>
    </w:p>
    <w:p w:rsidR="004B6A28" w:rsidRPr="008003EC" w:rsidRDefault="004B6A28" w:rsidP="00C43686">
      <w:pPr>
        <w:overflowPunct/>
        <w:outlineLvl w:val="1"/>
        <w:rPr>
          <w:lang w:eastAsia="en-US"/>
        </w:rPr>
      </w:pPr>
      <w:r>
        <w:rPr>
          <w:sz w:val="26"/>
          <w:szCs w:val="26"/>
          <w:lang w:eastAsia="en-US"/>
        </w:rPr>
        <w:t xml:space="preserve">                                                                                                                     </w:t>
      </w:r>
      <w:r w:rsidRPr="008003EC">
        <w:rPr>
          <w:lang w:eastAsia="en-US"/>
        </w:rPr>
        <w:t>Приложение N 2</w:t>
      </w:r>
    </w:p>
    <w:p w:rsidR="004B6A28" w:rsidRPr="008003EC" w:rsidRDefault="004B6A28" w:rsidP="00A0384D">
      <w:pPr>
        <w:overflowPunct/>
        <w:jc w:val="right"/>
        <w:rPr>
          <w:lang w:eastAsia="en-US"/>
        </w:rPr>
      </w:pPr>
      <w:r w:rsidRPr="008003EC">
        <w:rPr>
          <w:lang w:eastAsia="en-US"/>
        </w:rPr>
        <w:t>к Административному регламенту</w:t>
      </w:r>
    </w:p>
    <w:p w:rsidR="004B6A28" w:rsidRPr="008003EC" w:rsidRDefault="004B6A28" w:rsidP="00A0384D">
      <w:pPr>
        <w:overflowPunct/>
        <w:jc w:val="right"/>
        <w:rPr>
          <w:lang w:eastAsia="en-US"/>
        </w:rPr>
      </w:pPr>
      <w:r w:rsidRPr="008003EC">
        <w:rPr>
          <w:lang w:eastAsia="en-US"/>
        </w:rPr>
        <w:t>предоставления муниципальной</w:t>
      </w:r>
    </w:p>
    <w:p w:rsidR="004B6A28" w:rsidRPr="008003EC" w:rsidRDefault="004B6A28" w:rsidP="00A0384D">
      <w:pPr>
        <w:overflowPunct/>
        <w:jc w:val="right"/>
        <w:rPr>
          <w:lang w:eastAsia="en-US"/>
        </w:rPr>
      </w:pPr>
      <w:r w:rsidRPr="008003EC">
        <w:rPr>
          <w:lang w:eastAsia="en-US"/>
        </w:rPr>
        <w:t>услуги по оказанию</w:t>
      </w:r>
    </w:p>
    <w:p w:rsidR="004B6A28" w:rsidRPr="008003EC" w:rsidRDefault="004B6A28" w:rsidP="00A0384D">
      <w:pPr>
        <w:overflowPunct/>
        <w:jc w:val="right"/>
        <w:rPr>
          <w:lang w:eastAsia="en-US"/>
        </w:rPr>
      </w:pPr>
      <w:r w:rsidRPr="008003EC">
        <w:rPr>
          <w:lang w:eastAsia="en-US"/>
        </w:rPr>
        <w:t>финансовой поддержки</w:t>
      </w:r>
    </w:p>
    <w:p w:rsidR="004B6A28" w:rsidRPr="008003EC" w:rsidRDefault="004B6A28" w:rsidP="00677A84">
      <w:pPr>
        <w:widowControl w:val="0"/>
        <w:jc w:val="center"/>
      </w:pPr>
      <w:r w:rsidRPr="008003EC">
        <w:rPr>
          <w:lang w:eastAsia="en-US"/>
        </w:rPr>
        <w:t xml:space="preserve">                                                              </w:t>
      </w:r>
      <w:r>
        <w:rPr>
          <w:lang w:eastAsia="en-US"/>
        </w:rPr>
        <w:t xml:space="preserve">        </w:t>
      </w:r>
      <w:r w:rsidRPr="008003EC">
        <w:rPr>
          <w:lang w:eastAsia="en-US"/>
        </w:rPr>
        <w:t xml:space="preserve">в виде субсидий </w:t>
      </w:r>
      <w:r w:rsidRPr="008003EC">
        <w:t>на возмещение  затрат на уплату</w:t>
      </w:r>
    </w:p>
    <w:p w:rsidR="004B6A28" w:rsidRPr="008003EC" w:rsidRDefault="004B6A28" w:rsidP="00677A84">
      <w:pPr>
        <w:widowControl w:val="0"/>
        <w:jc w:val="center"/>
      </w:pPr>
      <w:r w:rsidRPr="008003EC">
        <w:t xml:space="preserve">                                                                                    первого взноса (аванса) при заключении</w:t>
      </w:r>
    </w:p>
    <w:p w:rsidR="004B6A28" w:rsidRPr="008003EC" w:rsidRDefault="004B6A28" w:rsidP="00677A84">
      <w:pPr>
        <w:widowControl w:val="0"/>
        <w:jc w:val="center"/>
      </w:pPr>
      <w:r w:rsidRPr="008003EC">
        <w:t xml:space="preserve">                                                                                                 договоров лизинга оборудования</w:t>
      </w:r>
    </w:p>
    <w:p w:rsidR="004B6A28" w:rsidRPr="00A0384D" w:rsidRDefault="004B6A28" w:rsidP="00A0384D">
      <w:pPr>
        <w:overflowPunct/>
        <w:jc w:val="right"/>
        <w:rPr>
          <w:sz w:val="26"/>
          <w:szCs w:val="26"/>
          <w:lang w:eastAsia="en-US"/>
        </w:rPr>
      </w:pPr>
    </w:p>
    <w:p w:rsidR="004B6A28" w:rsidRPr="00726052" w:rsidRDefault="004B6A28" w:rsidP="00677A84">
      <w:pPr>
        <w:pStyle w:val="ConsPlusNonformat"/>
        <w:jc w:val="center"/>
        <w:rPr>
          <w:rFonts w:ascii="Times New Roman" w:hAnsi="Times New Roman" w:cs="Times New Roman"/>
          <w:sz w:val="24"/>
          <w:szCs w:val="24"/>
        </w:rPr>
      </w:pPr>
      <w:r w:rsidRPr="00726052">
        <w:rPr>
          <w:rFonts w:ascii="Times New Roman" w:hAnsi="Times New Roman" w:cs="Times New Roman"/>
          <w:sz w:val="24"/>
          <w:szCs w:val="24"/>
        </w:rPr>
        <w:t>Заявление</w:t>
      </w:r>
    </w:p>
    <w:p w:rsidR="004B6A28" w:rsidRPr="00726052" w:rsidRDefault="004B6A28" w:rsidP="00677A84">
      <w:pPr>
        <w:pStyle w:val="ConsPlusNonformat"/>
        <w:jc w:val="center"/>
        <w:rPr>
          <w:rFonts w:ascii="Times New Roman" w:hAnsi="Times New Roman" w:cs="Times New Roman"/>
          <w:sz w:val="24"/>
          <w:szCs w:val="24"/>
        </w:rPr>
      </w:pPr>
      <w:r w:rsidRPr="00726052">
        <w:rPr>
          <w:rFonts w:ascii="Times New Roman" w:hAnsi="Times New Roman" w:cs="Times New Roman"/>
          <w:sz w:val="24"/>
          <w:szCs w:val="24"/>
        </w:rPr>
        <w:t>о предоставлении субсидии</w:t>
      </w:r>
    </w:p>
    <w:p w:rsidR="004B6A28" w:rsidRPr="00726052" w:rsidRDefault="004B6A28" w:rsidP="00677A84">
      <w:pPr>
        <w:pStyle w:val="ConsPlusNonformat"/>
        <w:rPr>
          <w:rFonts w:ascii="Times New Roman" w:hAnsi="Times New Roman" w:cs="Times New Roman"/>
          <w:sz w:val="24"/>
          <w:szCs w:val="24"/>
        </w:rPr>
      </w:pP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Прошу предоставить ________________________________________________________</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(полное наименование заявителя)</w:t>
      </w:r>
    </w:p>
    <w:p w:rsidR="004B6A28" w:rsidRPr="00726052" w:rsidRDefault="004B6A28" w:rsidP="00677A84">
      <w:pPr>
        <w:pStyle w:val="ConsPlusNonformat"/>
        <w:rPr>
          <w:rFonts w:ascii="Times New Roman" w:hAnsi="Times New Roman" w:cs="Times New Roman"/>
          <w:sz w:val="24"/>
          <w:szCs w:val="24"/>
        </w:rPr>
      </w:pPr>
      <w:r>
        <w:rPr>
          <w:rFonts w:ascii="Times New Roman" w:hAnsi="Times New Roman" w:cs="Times New Roman"/>
          <w:sz w:val="24"/>
          <w:szCs w:val="24"/>
        </w:rPr>
        <w:t xml:space="preserve">субсидию  на  возмещение </w:t>
      </w:r>
      <w:r w:rsidRPr="00726052">
        <w:rPr>
          <w:rFonts w:ascii="Times New Roman" w:hAnsi="Times New Roman" w:cs="Times New Roman"/>
          <w:sz w:val="24"/>
          <w:szCs w:val="24"/>
        </w:rPr>
        <w:t xml:space="preserve"> затрат на уплату первого взноса (аванса) при</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заключении договоров лизинга оборудования.</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1. Информация о заявителе:</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Юридический адрес _________________________________________________________</w:t>
      </w:r>
    </w:p>
    <w:p w:rsidR="004B6A28"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Телефон, факс, e-mail _____________________________________________________</w:t>
      </w:r>
    </w:p>
    <w:p w:rsidR="004B6A28" w:rsidRDefault="004B6A28" w:rsidP="00677A84">
      <w:pPr>
        <w:pStyle w:val="ConsPlusNonformat"/>
        <w:rPr>
          <w:rFonts w:ascii="Times New Roman" w:hAnsi="Times New Roman" w:cs="Times New Roman"/>
          <w:sz w:val="24"/>
          <w:szCs w:val="24"/>
        </w:rPr>
      </w:pPr>
      <w:r>
        <w:rPr>
          <w:rFonts w:ascii="Times New Roman" w:hAnsi="Times New Roman" w:cs="Times New Roman"/>
          <w:sz w:val="24"/>
          <w:szCs w:val="24"/>
        </w:rPr>
        <w:t>Фактический адрес_____________________________________________________________</w:t>
      </w:r>
    </w:p>
    <w:p w:rsidR="004B6A28"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Телефон, факс, e-mail _____________________________________________________</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ИНН/КПП ___________________________________________________________________</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Банковские реквизиты ______________________________________________________</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2.  Средняя  численность  работников за предшествующий календарный год,</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включая   лиц,   работающих   по   гражданско-правовым   договорам  или  по</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совместительству   с   учетом  реально  отработанного  времени,  работников</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представительств,    филиалов    и   других   обособленных   подразделений,</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человек __________________________________________________________</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3. Размер средней заработной платы, рублей ____________________________</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(на последнюю отчетную дату)</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4. Является участником соглашений о разделе продукции: ________________</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(да/нет)</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5. Является профессиональным участником рынка ценных бумаг: ___________</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(да/нет)</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6. Осуществляет производство и реализацию подакцизных товаров: ________</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(да/нет)</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7. Осуществляет добычу и реализацию полезных ископаемых, за исключением</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общераспространенных полезных ископаемых ________</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(да/нет)</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8.  Применяемая  заявителем  система  налогообложения  (отметить  любым</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знаком):</w:t>
      </w:r>
    </w:p>
    <w:p w:rsidR="004B6A28" w:rsidRPr="00726052" w:rsidRDefault="004B6A28" w:rsidP="00677A84">
      <w:pPr>
        <w:pStyle w:val="ConsPlusNonformat"/>
        <w:rPr>
          <w:rFonts w:ascii="Times New Roman" w:hAnsi="Times New Roman" w:cs="Times New Roman"/>
          <w:sz w:val="24"/>
          <w:szCs w:val="24"/>
        </w:rPr>
      </w:pPr>
      <w:r>
        <w:rPr>
          <w:rFonts w:ascii="Times New Roman" w:hAnsi="Times New Roman" w:cs="Times New Roman"/>
          <w:sz w:val="24"/>
          <w:szCs w:val="24"/>
        </w:rPr>
        <w:t xml:space="preserve">    общ</w:t>
      </w:r>
      <w:r w:rsidRPr="00726052">
        <w:rPr>
          <w:rFonts w:ascii="Times New Roman" w:hAnsi="Times New Roman" w:cs="Times New Roman"/>
          <w:sz w:val="24"/>
          <w:szCs w:val="24"/>
        </w:rPr>
        <w:t>ая;</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упрощенная (УСН);</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в   виде   единого  налога  на  вмененный  доход  для  отдельных  видов</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деятельности (ЕНВД);</w:t>
      </w:r>
    </w:p>
    <w:p w:rsidR="004B6A28"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для сельскохоз</w:t>
      </w:r>
      <w:r>
        <w:rPr>
          <w:rFonts w:ascii="Times New Roman" w:hAnsi="Times New Roman" w:cs="Times New Roman"/>
          <w:sz w:val="24"/>
          <w:szCs w:val="24"/>
        </w:rPr>
        <w:t>яйственных товаропроизводителей;</w:t>
      </w:r>
    </w:p>
    <w:p w:rsidR="004B6A28" w:rsidRPr="00726052" w:rsidRDefault="004B6A28" w:rsidP="00677A84">
      <w:pPr>
        <w:pStyle w:val="ConsPlusNonformat"/>
        <w:rPr>
          <w:rFonts w:ascii="Times New Roman" w:hAnsi="Times New Roman" w:cs="Times New Roman"/>
          <w:sz w:val="24"/>
          <w:szCs w:val="24"/>
        </w:rPr>
      </w:pPr>
      <w:r>
        <w:rPr>
          <w:rFonts w:ascii="Times New Roman" w:hAnsi="Times New Roman" w:cs="Times New Roman"/>
          <w:sz w:val="24"/>
          <w:szCs w:val="24"/>
        </w:rPr>
        <w:t>патентная</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9. Договор лизинга N ________________________ от ___________.</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Предмет лизинга по договору ________________________________.</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10. Планируемое   увеличение    численности    персонала    в  связи  с</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приобретением оборудования по лизингу: __________________________.</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Размер  субсидии прошу установить в соответствии с Порядком и условиями</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предоставления    субсидий    субъектам    малого    и    (или)    среднего</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предприним</w:t>
      </w:r>
      <w:r>
        <w:rPr>
          <w:rFonts w:ascii="Times New Roman" w:hAnsi="Times New Roman" w:cs="Times New Roman"/>
          <w:sz w:val="24"/>
          <w:szCs w:val="24"/>
        </w:rPr>
        <w:t xml:space="preserve">ательства  на  возмещение  </w:t>
      </w:r>
      <w:r w:rsidRPr="00726052">
        <w:rPr>
          <w:rFonts w:ascii="Times New Roman" w:hAnsi="Times New Roman" w:cs="Times New Roman"/>
          <w:sz w:val="24"/>
          <w:szCs w:val="24"/>
        </w:rPr>
        <w:t xml:space="preserve">  затрат на уплату первого взноса</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(аванса) при заключении договоров лизинга оборудования.</w:t>
      </w:r>
    </w:p>
    <w:p w:rsidR="004B6A28" w:rsidRPr="00726052" w:rsidRDefault="004B6A28" w:rsidP="00677A84">
      <w:pPr>
        <w:pStyle w:val="ConsPlusNonformat"/>
        <w:rPr>
          <w:rFonts w:ascii="Times New Roman" w:hAnsi="Times New Roman" w:cs="Times New Roman"/>
          <w:sz w:val="24"/>
          <w:szCs w:val="24"/>
        </w:rPr>
      </w:pP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Прошу указанную  информацию не предоставлять без моего согласия третьим</w:t>
      </w:r>
    </w:p>
    <w:p w:rsidR="004B6A28"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лицам.</w:t>
      </w:r>
    </w:p>
    <w:p w:rsidR="004B6A28" w:rsidRDefault="004B6A28" w:rsidP="00677A84">
      <w:pPr>
        <w:pStyle w:val="ConsPlusNonformat"/>
        <w:rPr>
          <w:rFonts w:ascii="Times New Roman" w:hAnsi="Times New Roman" w:cs="Times New Roman"/>
          <w:sz w:val="24"/>
          <w:szCs w:val="24"/>
        </w:rPr>
      </w:pPr>
    </w:p>
    <w:p w:rsidR="004B6A28" w:rsidRPr="003C55A9" w:rsidRDefault="004B6A28" w:rsidP="00677A84">
      <w:pPr>
        <w:pStyle w:val="ConsPlusNonformat"/>
        <w:widowControl/>
        <w:rPr>
          <w:rFonts w:ascii="Times New Roman" w:hAnsi="Times New Roman" w:cs="Times New Roman"/>
          <w:sz w:val="24"/>
          <w:szCs w:val="24"/>
        </w:rPr>
      </w:pPr>
      <w:r w:rsidRPr="003C55A9">
        <w:rPr>
          <w:rFonts w:ascii="Times New Roman" w:hAnsi="Times New Roman" w:cs="Times New Roman"/>
          <w:sz w:val="24"/>
          <w:szCs w:val="24"/>
        </w:rPr>
        <w:t>Индивидуальный предприниматель,</w:t>
      </w:r>
    </w:p>
    <w:p w:rsidR="004B6A28" w:rsidRPr="005B4CD7" w:rsidRDefault="004B6A28" w:rsidP="00677A84">
      <w:pPr>
        <w:pStyle w:val="ConsPlusNonformat"/>
        <w:rPr>
          <w:rFonts w:ascii="Times New Roman" w:hAnsi="Times New Roman" w:cs="Times New Roman"/>
          <w:color w:val="00B050"/>
          <w:sz w:val="24"/>
          <w:szCs w:val="24"/>
        </w:rPr>
      </w:pPr>
      <w:r w:rsidRPr="003C55A9">
        <w:rPr>
          <w:rFonts w:ascii="Times New Roman" w:hAnsi="Times New Roman" w:cs="Times New Roman"/>
          <w:sz w:val="24"/>
          <w:szCs w:val="24"/>
        </w:rPr>
        <w:t>Руководитель юр. лица  __________</w:t>
      </w:r>
      <w:r w:rsidRPr="00726052">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w:t>
      </w:r>
      <w:r w:rsidRPr="00726052">
        <w:rPr>
          <w:rFonts w:ascii="Times New Roman" w:hAnsi="Times New Roman" w:cs="Times New Roman"/>
          <w:sz w:val="24"/>
          <w:szCs w:val="24"/>
        </w:rPr>
        <w:t>/</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(должность)            (подпись)           </w:t>
      </w:r>
      <w:r>
        <w:rPr>
          <w:rFonts w:ascii="Times New Roman" w:hAnsi="Times New Roman" w:cs="Times New Roman"/>
          <w:sz w:val="24"/>
          <w:szCs w:val="24"/>
        </w:rPr>
        <w:t xml:space="preserve">                     </w:t>
      </w:r>
      <w:r w:rsidRPr="00726052">
        <w:rPr>
          <w:rFonts w:ascii="Times New Roman" w:hAnsi="Times New Roman" w:cs="Times New Roman"/>
          <w:sz w:val="24"/>
          <w:szCs w:val="24"/>
        </w:rPr>
        <w:t xml:space="preserve"> (расшифровка подписи)</w:t>
      </w:r>
    </w:p>
    <w:p w:rsidR="004B6A28" w:rsidRPr="00726052" w:rsidRDefault="004B6A28" w:rsidP="00677A84">
      <w:pPr>
        <w:pStyle w:val="ConsPlusNonformat"/>
        <w:rPr>
          <w:rFonts w:ascii="Times New Roman" w:hAnsi="Times New Roman" w:cs="Times New Roman"/>
          <w:sz w:val="24"/>
          <w:szCs w:val="24"/>
        </w:rPr>
      </w:pP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М.П.                                                             Дата</w:t>
      </w:r>
    </w:p>
    <w:p w:rsidR="004B6A28" w:rsidRPr="00726052" w:rsidRDefault="004B6A28" w:rsidP="00677A84">
      <w:pPr>
        <w:pStyle w:val="ConsPlusNonformat"/>
        <w:rPr>
          <w:rFonts w:ascii="Times New Roman" w:hAnsi="Times New Roman" w:cs="Times New Roman"/>
          <w:sz w:val="24"/>
          <w:szCs w:val="24"/>
        </w:rPr>
      </w:pPr>
    </w:p>
    <w:p w:rsidR="004B6A28" w:rsidRPr="00726052" w:rsidRDefault="004B6A28" w:rsidP="00677A84">
      <w:pPr>
        <w:pStyle w:val="ConsPlusNonformat"/>
        <w:widowControl/>
        <w:rPr>
          <w:rFonts w:ascii="Times New Roman" w:hAnsi="Times New Roman" w:cs="Times New Roman"/>
          <w:sz w:val="24"/>
          <w:szCs w:val="24"/>
        </w:rPr>
      </w:pPr>
      <w:r w:rsidRPr="00726052">
        <w:rPr>
          <w:rFonts w:ascii="Times New Roman" w:hAnsi="Times New Roman" w:cs="Times New Roman"/>
          <w:sz w:val="24"/>
          <w:szCs w:val="24"/>
        </w:rPr>
        <w:t>К заявлению прилагаются (перечень документов) на________листах:</w:t>
      </w:r>
    </w:p>
    <w:p w:rsidR="004B6A28" w:rsidRPr="00726052" w:rsidRDefault="004B6A28" w:rsidP="00677A84">
      <w:pPr>
        <w:ind w:firstLine="540"/>
        <w:jc w:val="both"/>
        <w:outlineLvl w:val="2"/>
      </w:pPr>
      <w:r w:rsidRPr="00726052">
        <w:t>1.</w:t>
      </w:r>
    </w:p>
    <w:p w:rsidR="004B6A28" w:rsidRPr="00726052" w:rsidRDefault="004B6A28" w:rsidP="00677A84">
      <w:pPr>
        <w:ind w:firstLine="540"/>
        <w:jc w:val="both"/>
        <w:outlineLvl w:val="2"/>
      </w:pPr>
      <w:r w:rsidRPr="00726052">
        <w:t xml:space="preserve">2. </w:t>
      </w:r>
    </w:p>
    <w:p w:rsidR="004B6A28" w:rsidRPr="00726052" w:rsidRDefault="004B6A28" w:rsidP="00677A84">
      <w:pPr>
        <w:pStyle w:val="ConsPlusNonformat"/>
        <w:rPr>
          <w:rFonts w:ascii="Times New Roman" w:hAnsi="Times New Roman" w:cs="Times New Roman"/>
          <w:sz w:val="24"/>
          <w:szCs w:val="24"/>
        </w:rPr>
      </w:pPr>
    </w:p>
    <w:p w:rsidR="004B6A28" w:rsidRDefault="004B6A28" w:rsidP="00677A84">
      <w:pPr>
        <w:overflowPunct/>
        <w:outlineLvl w:val="2"/>
      </w:pPr>
    </w:p>
    <w:p w:rsidR="004B6A28" w:rsidRPr="00A0384D" w:rsidRDefault="004B6A28" w:rsidP="00677A84">
      <w:pPr>
        <w:overflowPunct/>
        <w:outlineLvl w:val="2"/>
        <w:rPr>
          <w:sz w:val="26"/>
          <w:szCs w:val="26"/>
          <w:lang w:eastAsia="en-US"/>
        </w:rPr>
      </w:pPr>
      <w:r>
        <w:t xml:space="preserve">                                                                   </w:t>
      </w:r>
      <w:r w:rsidRPr="00A0384D">
        <w:rPr>
          <w:sz w:val="26"/>
          <w:szCs w:val="26"/>
          <w:lang w:eastAsia="en-US"/>
        </w:rPr>
        <w:t>ПЕРЕЧЕНЬ</w:t>
      </w:r>
    </w:p>
    <w:p w:rsidR="004B6A28" w:rsidRPr="00A0384D" w:rsidRDefault="004B6A28" w:rsidP="00A0384D">
      <w:pPr>
        <w:overflowPunct/>
        <w:jc w:val="center"/>
        <w:rPr>
          <w:sz w:val="26"/>
          <w:szCs w:val="26"/>
          <w:lang w:eastAsia="en-US"/>
        </w:rPr>
      </w:pPr>
      <w:r w:rsidRPr="00A0384D">
        <w:rPr>
          <w:sz w:val="26"/>
          <w:szCs w:val="26"/>
          <w:lang w:eastAsia="en-US"/>
        </w:rPr>
        <w:t>ДОКУМЕНТОВ, ПРИЛАГАЕМЫХ К ЗАЯВЛЕНИЮ НА ПОЛУЧЕНИЕ</w:t>
      </w:r>
    </w:p>
    <w:p w:rsidR="004B6A28" w:rsidRPr="00A0384D" w:rsidRDefault="004B6A28" w:rsidP="00A0384D">
      <w:pPr>
        <w:overflowPunct/>
        <w:jc w:val="center"/>
        <w:rPr>
          <w:sz w:val="26"/>
          <w:szCs w:val="26"/>
          <w:lang w:eastAsia="en-US"/>
        </w:rPr>
      </w:pPr>
      <w:r w:rsidRPr="00A0384D">
        <w:rPr>
          <w:sz w:val="26"/>
          <w:szCs w:val="26"/>
          <w:lang w:eastAsia="en-US"/>
        </w:rPr>
        <w:t>МУНИЦИПАЛЬНОЙ УСЛУГИ ПО ВИДУ ФИНАНСОВОЙ ПОДДЕРЖКИ:</w:t>
      </w:r>
    </w:p>
    <w:p w:rsidR="004B6A28" w:rsidRPr="00677A84" w:rsidRDefault="004B6A28" w:rsidP="00677A84">
      <w:pPr>
        <w:widowControl w:val="0"/>
        <w:jc w:val="center"/>
      </w:pPr>
      <w:r w:rsidRPr="00A0384D">
        <w:rPr>
          <w:sz w:val="26"/>
          <w:szCs w:val="26"/>
          <w:lang w:eastAsia="en-US"/>
        </w:rPr>
        <w:t xml:space="preserve">ПРЕДОСТАВЛЕНИЕ СУБСИДИЙ </w:t>
      </w:r>
      <w:r>
        <w:rPr>
          <w:sz w:val="26"/>
          <w:szCs w:val="26"/>
          <w:lang w:eastAsia="en-US"/>
        </w:rPr>
        <w:t>НА ВОЗМЕЩЕНИЕ ЗАТРАТ НА УПЛАТУ ПЕРВОГО ВЗНОСА (АВАНСА) ПРИ ЗАКЛЮЧЕНИИ ДОГОВОРОВ ЛИЗИНГА ОБОРУДОВАНИЯ</w:t>
      </w:r>
    </w:p>
    <w:p w:rsidR="004B6A28" w:rsidRPr="000710D1" w:rsidRDefault="004B6A28" w:rsidP="00677A84">
      <w:pPr>
        <w:widowControl w:val="0"/>
        <w:ind w:firstLine="540"/>
        <w:jc w:val="both"/>
      </w:pPr>
      <w:r w:rsidRPr="00726052">
        <w:t>выписка из Единого государственного реестра юридических лиц или выписку из Единого государственного реестра индивидуальных предпринимателей, полученная в срок не ранее 1 января текущего финансового года</w:t>
      </w:r>
      <w:r>
        <w:t xml:space="preserve"> (представляе</w:t>
      </w:r>
      <w:r w:rsidRPr="000710D1">
        <w:t>тся по инициативе заявителя);</w:t>
      </w:r>
    </w:p>
    <w:p w:rsidR="004B6A28" w:rsidRPr="00BF202F" w:rsidRDefault="004B6A28" w:rsidP="00677A84">
      <w:pPr>
        <w:widowControl w:val="0"/>
        <w:ind w:firstLine="540"/>
        <w:jc w:val="both"/>
      </w:pPr>
      <w:r w:rsidRPr="00BF202F">
        <w:t>справки Управления Федеральной налоговой службы России по Красноярскому краю о состоянии расчетов по налогам, сборам и взносам,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30 дней до даты подачи заявки (представляются по инициативе заявителя);</w:t>
      </w:r>
    </w:p>
    <w:p w:rsidR="004B6A28" w:rsidRPr="00BF202F" w:rsidRDefault="004B6A28" w:rsidP="00677A84">
      <w:pPr>
        <w:widowControl w:val="0"/>
        <w:ind w:firstLine="540"/>
        <w:jc w:val="both"/>
      </w:pPr>
      <w:r w:rsidRPr="00BF202F">
        <w:t xml:space="preserve">копии </w:t>
      </w:r>
      <w:hyperlink r:id="rId25" w:history="1">
        <w:r w:rsidRPr="00BF202F">
          <w:t>бухгалтерского баланса</w:t>
        </w:r>
      </w:hyperlink>
      <w:r w:rsidRPr="00BF202F">
        <w:t xml:space="preserve"> (форма N 1), </w:t>
      </w:r>
      <w:hyperlink r:id="rId26" w:history="1">
        <w:r w:rsidRPr="00BF202F">
          <w:t>отчета</w:t>
        </w:r>
      </w:hyperlink>
      <w:r w:rsidRPr="00BF202F">
        <w:t xml:space="preserve"> о прибыли и убытках (форма N 2) за предшествующий календарный год и последний отчетный период. Для заявителей, применявших в отчетном периоде специальные режимы налогообложения, и индивидуальных предпринимателей, применяющих общую систему налогообложения, - </w:t>
      </w:r>
      <w:hyperlink w:anchor="Par4021" w:history="1">
        <w:r w:rsidRPr="00BF202F">
          <w:t>справку</w:t>
        </w:r>
      </w:hyperlink>
      <w:r w:rsidRPr="00BF202F">
        <w:t xml:space="preserve"> об имущественном и финансовом состоянии согласно приложению N 2 к настоящему Порядку. В случае если с момента государственной регистрации заявителя прошло менее года, то указанные документы представляются за период с момента государственной регистрации;</w:t>
      </w:r>
    </w:p>
    <w:p w:rsidR="004B6A28" w:rsidRPr="00BF202F" w:rsidRDefault="004B6A28" w:rsidP="00677A84">
      <w:pPr>
        <w:widowControl w:val="0"/>
        <w:ind w:firstLine="540"/>
        <w:jc w:val="both"/>
      </w:pPr>
      <w:r w:rsidRPr="00BF202F">
        <w:t>копии лизинговых договоров, графиков погашения и уплаты лизинговых платежей;</w:t>
      </w:r>
    </w:p>
    <w:p w:rsidR="004B6A28" w:rsidRPr="00BF202F" w:rsidRDefault="004B6A28" w:rsidP="00677A84">
      <w:pPr>
        <w:widowControl w:val="0"/>
        <w:ind w:firstLine="540"/>
        <w:jc w:val="both"/>
      </w:pPr>
      <w:r w:rsidRPr="00BF202F">
        <w:t>копии платежных документов, подтверждающих уплату первого взноса (аванса) при  заключении договора лизинга оборудования;</w:t>
      </w:r>
    </w:p>
    <w:p w:rsidR="004B6A28" w:rsidRPr="00BF202F" w:rsidRDefault="004B6A28" w:rsidP="00677A84">
      <w:pPr>
        <w:widowControl w:val="0"/>
        <w:ind w:firstLine="540"/>
        <w:jc w:val="both"/>
      </w:pPr>
      <w:r w:rsidRPr="00BF202F">
        <w:t>копии паспортов транспортных средств (в случае приобретения транспортных средств) с отметкой регистрирующих средств о постановке на учет.</w:t>
      </w:r>
    </w:p>
    <w:p w:rsidR="004B6A28" w:rsidRPr="00BF202F" w:rsidRDefault="004B6A28" w:rsidP="00677A84">
      <w:pPr>
        <w:widowControl w:val="0"/>
        <w:ind w:firstLine="540"/>
        <w:jc w:val="both"/>
      </w:pPr>
      <w:r w:rsidRPr="00BF202F">
        <w:t>Копии всех документов должны быть заверены заявителем, представляются вместе с подлинниками документов. После сверки подлинники документов возвращаются заявителю.</w:t>
      </w:r>
    </w:p>
    <w:p w:rsidR="004B6A28" w:rsidRDefault="004B6A28" w:rsidP="00C43686">
      <w:pPr>
        <w:overflowPunct/>
        <w:outlineLvl w:val="1"/>
        <w:rPr>
          <w:sz w:val="26"/>
          <w:szCs w:val="26"/>
          <w:lang w:eastAsia="en-US"/>
        </w:rPr>
      </w:pPr>
    </w:p>
    <w:p w:rsidR="004B6A28" w:rsidRPr="008003EC" w:rsidRDefault="004B6A28" w:rsidP="00C43686">
      <w:pPr>
        <w:overflowPunct/>
        <w:outlineLvl w:val="1"/>
        <w:rPr>
          <w:lang w:eastAsia="en-US"/>
        </w:rPr>
      </w:pPr>
      <w:r>
        <w:rPr>
          <w:sz w:val="26"/>
          <w:szCs w:val="26"/>
          <w:lang w:eastAsia="en-US"/>
        </w:rPr>
        <w:t xml:space="preserve">                                                                                                                     </w:t>
      </w:r>
      <w:r w:rsidRPr="008003EC">
        <w:rPr>
          <w:lang w:eastAsia="en-US"/>
        </w:rPr>
        <w:t>Приложение N 3</w:t>
      </w:r>
    </w:p>
    <w:p w:rsidR="004B6A28" w:rsidRPr="008003EC" w:rsidRDefault="004B6A28" w:rsidP="00A0384D">
      <w:pPr>
        <w:overflowPunct/>
        <w:jc w:val="right"/>
        <w:rPr>
          <w:lang w:eastAsia="en-US"/>
        </w:rPr>
      </w:pPr>
      <w:r w:rsidRPr="008003EC">
        <w:rPr>
          <w:lang w:eastAsia="en-US"/>
        </w:rPr>
        <w:t>к Административному регламенту</w:t>
      </w:r>
    </w:p>
    <w:p w:rsidR="004B6A28" w:rsidRPr="008003EC" w:rsidRDefault="004B6A28" w:rsidP="00A0384D">
      <w:pPr>
        <w:overflowPunct/>
        <w:jc w:val="right"/>
        <w:rPr>
          <w:lang w:eastAsia="en-US"/>
        </w:rPr>
      </w:pPr>
      <w:r w:rsidRPr="008003EC">
        <w:rPr>
          <w:lang w:eastAsia="en-US"/>
        </w:rPr>
        <w:t>предоставления муниципальной</w:t>
      </w:r>
    </w:p>
    <w:p w:rsidR="004B6A28" w:rsidRPr="008003EC" w:rsidRDefault="004B6A28" w:rsidP="00A0384D">
      <w:pPr>
        <w:overflowPunct/>
        <w:jc w:val="right"/>
        <w:rPr>
          <w:lang w:eastAsia="en-US"/>
        </w:rPr>
      </w:pPr>
      <w:r w:rsidRPr="008003EC">
        <w:rPr>
          <w:lang w:eastAsia="en-US"/>
        </w:rPr>
        <w:t>услуги по оказанию</w:t>
      </w:r>
    </w:p>
    <w:p w:rsidR="004B6A28" w:rsidRPr="008003EC" w:rsidRDefault="004B6A28" w:rsidP="00A0384D">
      <w:pPr>
        <w:overflowPunct/>
        <w:jc w:val="right"/>
        <w:rPr>
          <w:lang w:eastAsia="en-US"/>
        </w:rPr>
      </w:pPr>
      <w:r w:rsidRPr="008003EC">
        <w:rPr>
          <w:lang w:eastAsia="en-US"/>
        </w:rPr>
        <w:t>финансовой поддержки</w:t>
      </w:r>
    </w:p>
    <w:p w:rsidR="004B6A28" w:rsidRPr="008003EC" w:rsidRDefault="004B6A28" w:rsidP="00A0384D">
      <w:pPr>
        <w:overflowPunct/>
        <w:jc w:val="right"/>
        <w:rPr>
          <w:lang w:eastAsia="en-US"/>
        </w:rPr>
      </w:pPr>
      <w:r w:rsidRPr="008003EC">
        <w:rPr>
          <w:lang w:eastAsia="en-US"/>
        </w:rPr>
        <w:t>в виде субсидий</w:t>
      </w:r>
    </w:p>
    <w:p w:rsidR="004B6A28" w:rsidRPr="008003EC" w:rsidRDefault="004B6A28" w:rsidP="00677A84">
      <w:pPr>
        <w:pStyle w:val="ConsPlusTitle"/>
        <w:widowControl/>
        <w:jc w:val="right"/>
        <w:rPr>
          <w:rFonts w:ascii="Times New Roman" w:hAnsi="Times New Roman" w:cs="Times New Roman"/>
          <w:sz w:val="24"/>
          <w:szCs w:val="24"/>
        </w:rPr>
      </w:pPr>
      <w:r w:rsidRPr="008003EC">
        <w:rPr>
          <w:rFonts w:ascii="Times New Roman" w:hAnsi="Times New Roman" w:cs="Times New Roman"/>
          <w:b w:val="0"/>
          <w:sz w:val="24"/>
          <w:szCs w:val="24"/>
        </w:rPr>
        <w:t>на возмещение части  затрат</w:t>
      </w:r>
    </w:p>
    <w:p w:rsidR="004B6A28" w:rsidRPr="008003EC" w:rsidRDefault="004B6A28" w:rsidP="00677A84">
      <w:pPr>
        <w:overflowPunct/>
        <w:jc w:val="right"/>
        <w:rPr>
          <w:lang w:eastAsia="en-US"/>
        </w:rPr>
      </w:pPr>
      <w:r w:rsidRPr="008003EC">
        <w:t xml:space="preserve">на приобретение оборудования  </w:t>
      </w:r>
    </w:p>
    <w:p w:rsidR="004B6A28" w:rsidRPr="00A0384D" w:rsidRDefault="004B6A28" w:rsidP="00A0384D">
      <w:pPr>
        <w:overflowPunct/>
        <w:jc w:val="both"/>
        <w:rPr>
          <w:sz w:val="26"/>
          <w:szCs w:val="26"/>
          <w:lang w:eastAsia="en-US"/>
        </w:rPr>
      </w:pPr>
      <w:r>
        <w:rPr>
          <w:sz w:val="26"/>
          <w:szCs w:val="26"/>
          <w:lang w:eastAsia="en-US"/>
        </w:rPr>
        <w:t xml:space="preserve">                                                                                               </w:t>
      </w:r>
    </w:p>
    <w:p w:rsidR="004B6A28" w:rsidRPr="00726052" w:rsidRDefault="004B6A28" w:rsidP="00677A84">
      <w:pPr>
        <w:pStyle w:val="ConsPlusNonformat"/>
        <w:jc w:val="center"/>
        <w:rPr>
          <w:rFonts w:ascii="Times New Roman" w:hAnsi="Times New Roman" w:cs="Times New Roman"/>
          <w:sz w:val="24"/>
          <w:szCs w:val="24"/>
        </w:rPr>
      </w:pPr>
      <w:r w:rsidRPr="00726052">
        <w:rPr>
          <w:rFonts w:ascii="Times New Roman" w:hAnsi="Times New Roman" w:cs="Times New Roman"/>
          <w:sz w:val="24"/>
          <w:szCs w:val="24"/>
        </w:rPr>
        <w:br/>
        <w:t>Заявление</w:t>
      </w:r>
    </w:p>
    <w:p w:rsidR="004B6A28" w:rsidRPr="00726052" w:rsidRDefault="004B6A28" w:rsidP="00677A84">
      <w:pPr>
        <w:pStyle w:val="ConsPlusNonformat"/>
        <w:jc w:val="center"/>
        <w:rPr>
          <w:rFonts w:ascii="Times New Roman" w:hAnsi="Times New Roman" w:cs="Times New Roman"/>
          <w:sz w:val="24"/>
          <w:szCs w:val="24"/>
        </w:rPr>
      </w:pPr>
      <w:r w:rsidRPr="00726052">
        <w:rPr>
          <w:rFonts w:ascii="Times New Roman" w:hAnsi="Times New Roman" w:cs="Times New Roman"/>
          <w:sz w:val="24"/>
          <w:szCs w:val="24"/>
        </w:rPr>
        <w:t>о предоставлении субсидии</w:t>
      </w:r>
    </w:p>
    <w:p w:rsidR="004B6A28" w:rsidRPr="00726052" w:rsidRDefault="004B6A28" w:rsidP="00677A84">
      <w:pPr>
        <w:pStyle w:val="ConsPlusNonformat"/>
        <w:rPr>
          <w:rFonts w:ascii="Times New Roman" w:hAnsi="Times New Roman" w:cs="Times New Roman"/>
          <w:sz w:val="24"/>
          <w:szCs w:val="24"/>
        </w:rPr>
      </w:pP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Прошу предоставить ________________________________________________________</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(полное наименование заявителя)</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субсидию  на  возмещение ча</w:t>
      </w:r>
      <w:r>
        <w:rPr>
          <w:rFonts w:ascii="Times New Roman" w:hAnsi="Times New Roman" w:cs="Times New Roman"/>
          <w:sz w:val="24"/>
          <w:szCs w:val="24"/>
        </w:rPr>
        <w:t>сти затрат на приобретение</w:t>
      </w:r>
      <w:r w:rsidRPr="00726052">
        <w:rPr>
          <w:rFonts w:ascii="Times New Roman" w:hAnsi="Times New Roman" w:cs="Times New Roman"/>
          <w:sz w:val="24"/>
          <w:szCs w:val="24"/>
        </w:rPr>
        <w:t xml:space="preserve"> оборудования.</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1. Информация о заявителе:</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Юридический адрес _________________________________________________________</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Телефон, факс, e-mail _____________________________________________________</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ИНН/КПП ___________________________________________________________________</w:t>
      </w:r>
    </w:p>
    <w:p w:rsidR="004B6A28"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Банковские реквизиты ______________________________________________________</w:t>
      </w:r>
    </w:p>
    <w:p w:rsidR="004B6A28" w:rsidRPr="00726052" w:rsidRDefault="004B6A28" w:rsidP="00677A8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2.  Средняя  численность  работников за предшествующий календарный год,</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включая   лиц,   работающих   по   гражданско-правовым   договорам  или  по</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совместительству   с   учетом  реально  отработанного  времени,  работников</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представительств,    филиалов    и   других   обособленных   подразделений,</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человек __________________________________________________________</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3. Размер средней заработной платы, рублей ____________________________</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(на последнюю отчетную дату)</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4. Является участником соглашений о разделе продукции: ________________</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(да/нет)</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5. Является профессиональным участником рынка ценных бумаг: ___________</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(да/нет)</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6. Осуществляет производство и реализацию подакцизных товаров: ________</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(да/нет)</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7. Осуществляет добычу и реализацию полезных ископаемых, за исключением</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общераспространенных полезных ископаемых ________</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(да/нет)</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8.  Применяемая  заявителем  система  налогообложения  (отметить  любым</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знаком):</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общеустановленная;</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упрощенная (УСН);</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в   виде   единого  налога  на  вмененный  доход  для  отдельных  видов</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деятельности (ЕНВД);</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для сельскохозяйственных товаропроизводителей.</w:t>
      </w:r>
    </w:p>
    <w:p w:rsidR="004B6A28" w:rsidRPr="00726052" w:rsidRDefault="004B6A28" w:rsidP="00677A84">
      <w:pPr>
        <w:pStyle w:val="ConsPlusNonformat"/>
        <w:rPr>
          <w:rFonts w:ascii="Times New Roman" w:hAnsi="Times New Roman" w:cs="Times New Roman"/>
          <w:sz w:val="24"/>
          <w:szCs w:val="24"/>
        </w:rPr>
      </w:pPr>
      <w:r>
        <w:rPr>
          <w:rFonts w:ascii="Times New Roman" w:hAnsi="Times New Roman" w:cs="Times New Roman"/>
          <w:sz w:val="24"/>
          <w:szCs w:val="24"/>
        </w:rPr>
        <w:t xml:space="preserve">    9</w:t>
      </w:r>
      <w:r w:rsidRPr="00726052">
        <w:rPr>
          <w:rFonts w:ascii="Times New Roman" w:hAnsi="Times New Roman" w:cs="Times New Roman"/>
          <w:sz w:val="24"/>
          <w:szCs w:val="24"/>
        </w:rPr>
        <w:t>. Планируемое   увеличение    численности    персонала    в  связи  с</w:t>
      </w:r>
    </w:p>
    <w:p w:rsidR="004B6A28"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приоб</w:t>
      </w:r>
      <w:r>
        <w:rPr>
          <w:rFonts w:ascii="Times New Roman" w:hAnsi="Times New Roman" w:cs="Times New Roman"/>
          <w:sz w:val="24"/>
          <w:szCs w:val="24"/>
        </w:rPr>
        <w:t>ретением оборудования</w:t>
      </w:r>
      <w:r w:rsidRPr="00726052">
        <w:rPr>
          <w:rFonts w:ascii="Times New Roman" w:hAnsi="Times New Roman" w:cs="Times New Roman"/>
          <w:sz w:val="24"/>
          <w:szCs w:val="24"/>
        </w:rPr>
        <w:t>: __________________________.</w:t>
      </w:r>
    </w:p>
    <w:p w:rsidR="004B6A28" w:rsidRPr="0042232A" w:rsidRDefault="004B6A28" w:rsidP="00677A8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42232A">
        <w:rPr>
          <w:rFonts w:ascii="Times New Roman" w:hAnsi="Times New Roman" w:cs="Times New Roman"/>
          <w:sz w:val="24"/>
          <w:szCs w:val="24"/>
        </w:rPr>
        <w:t>10.  Нахожусь в состоянии банкротства, реорганизации, ликвидации:</w:t>
      </w:r>
    </w:p>
    <w:p w:rsidR="004B6A28" w:rsidRPr="0042232A" w:rsidRDefault="004B6A28" w:rsidP="00677A84">
      <w:pPr>
        <w:pStyle w:val="ConsPlusNonformat"/>
        <w:rPr>
          <w:rFonts w:ascii="Times New Roman" w:hAnsi="Times New Roman" w:cs="Times New Roman"/>
          <w:sz w:val="24"/>
          <w:szCs w:val="24"/>
        </w:rPr>
      </w:pPr>
      <w:r w:rsidRPr="0042232A">
        <w:rPr>
          <w:rFonts w:ascii="Times New Roman" w:hAnsi="Times New Roman" w:cs="Times New Roman"/>
          <w:sz w:val="24"/>
          <w:szCs w:val="24"/>
        </w:rPr>
        <w:t>________________</w:t>
      </w:r>
    </w:p>
    <w:p w:rsidR="004B6A28" w:rsidRPr="0042232A" w:rsidRDefault="004B6A28" w:rsidP="00677A84">
      <w:pPr>
        <w:pStyle w:val="ConsPlusNonformat"/>
        <w:rPr>
          <w:rFonts w:ascii="Times New Roman" w:hAnsi="Times New Roman" w:cs="Times New Roman"/>
          <w:sz w:val="24"/>
          <w:szCs w:val="24"/>
        </w:rPr>
      </w:pPr>
      <w:r w:rsidRPr="0042232A">
        <w:rPr>
          <w:rFonts w:ascii="Times New Roman" w:hAnsi="Times New Roman" w:cs="Times New Roman"/>
          <w:sz w:val="24"/>
          <w:szCs w:val="24"/>
        </w:rPr>
        <w:t xml:space="preserve">    (да/нет)</w:t>
      </w:r>
    </w:p>
    <w:p w:rsidR="004B6A28" w:rsidRPr="0042232A" w:rsidRDefault="004B6A28" w:rsidP="00677A84">
      <w:pPr>
        <w:pStyle w:val="ConsPlusNonformat"/>
        <w:rPr>
          <w:rFonts w:ascii="Times New Roman" w:hAnsi="Times New Roman" w:cs="Times New Roman"/>
          <w:sz w:val="24"/>
          <w:szCs w:val="24"/>
        </w:rPr>
      </w:pPr>
      <w:r>
        <w:rPr>
          <w:rFonts w:ascii="Times New Roman" w:hAnsi="Times New Roman" w:cs="Times New Roman"/>
          <w:sz w:val="24"/>
          <w:szCs w:val="24"/>
        </w:rPr>
        <w:t xml:space="preserve">    11.   М</w:t>
      </w:r>
      <w:r w:rsidRPr="0042232A">
        <w:rPr>
          <w:rFonts w:ascii="Times New Roman" w:hAnsi="Times New Roman" w:cs="Times New Roman"/>
          <w:sz w:val="24"/>
          <w:szCs w:val="24"/>
        </w:rPr>
        <w:t>униципальную   аналогичную   поддержку   в</w:t>
      </w:r>
      <w:r>
        <w:rPr>
          <w:rFonts w:ascii="Times New Roman" w:hAnsi="Times New Roman" w:cs="Times New Roman"/>
          <w:sz w:val="24"/>
          <w:szCs w:val="24"/>
        </w:rPr>
        <w:t xml:space="preserve"> </w:t>
      </w:r>
      <w:r w:rsidRPr="0042232A">
        <w:rPr>
          <w:rFonts w:ascii="Times New Roman" w:hAnsi="Times New Roman" w:cs="Times New Roman"/>
          <w:sz w:val="24"/>
          <w:szCs w:val="24"/>
        </w:rPr>
        <w:t>соответствующих   о</w:t>
      </w:r>
      <w:r>
        <w:rPr>
          <w:rFonts w:ascii="Times New Roman" w:hAnsi="Times New Roman" w:cs="Times New Roman"/>
          <w:sz w:val="24"/>
          <w:szCs w:val="24"/>
        </w:rPr>
        <w:t>рганах   местного самоуправления</w:t>
      </w:r>
      <w:r w:rsidRPr="0042232A">
        <w:rPr>
          <w:rFonts w:ascii="Times New Roman" w:hAnsi="Times New Roman" w:cs="Times New Roman"/>
          <w:sz w:val="24"/>
          <w:szCs w:val="24"/>
        </w:rPr>
        <w:t xml:space="preserve">  Красноярского  края  и</w:t>
      </w:r>
      <w:r>
        <w:rPr>
          <w:rFonts w:ascii="Times New Roman" w:hAnsi="Times New Roman" w:cs="Times New Roman"/>
          <w:sz w:val="24"/>
          <w:szCs w:val="24"/>
        </w:rPr>
        <w:t xml:space="preserve"> </w:t>
      </w:r>
      <w:r w:rsidRPr="0042232A">
        <w:rPr>
          <w:rFonts w:ascii="Times New Roman" w:hAnsi="Times New Roman" w:cs="Times New Roman"/>
          <w:sz w:val="24"/>
          <w:szCs w:val="24"/>
        </w:rPr>
        <w:t>бюджетных организациях не получал.</w:t>
      </w:r>
    </w:p>
    <w:p w:rsidR="004B6A28" w:rsidRPr="00726052" w:rsidRDefault="004B6A28" w:rsidP="00677A84">
      <w:pPr>
        <w:pStyle w:val="ConsPlusNonformat"/>
        <w:rPr>
          <w:rFonts w:ascii="Times New Roman" w:hAnsi="Times New Roman" w:cs="Times New Roman"/>
          <w:sz w:val="24"/>
          <w:szCs w:val="24"/>
        </w:rPr>
      </w:pP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Размер  субсидии прошу установить в соответствии с Порядком и условиями</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предоставления    субсидий    субъектам    малого    и    (или)    среднего</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предпринимательства  на  возмещение  части </w:t>
      </w:r>
      <w:r>
        <w:rPr>
          <w:rFonts w:ascii="Times New Roman" w:hAnsi="Times New Roman" w:cs="Times New Roman"/>
          <w:sz w:val="24"/>
          <w:szCs w:val="24"/>
        </w:rPr>
        <w:t xml:space="preserve"> затрат на приобретение</w:t>
      </w:r>
      <w:r w:rsidRPr="00726052">
        <w:rPr>
          <w:rFonts w:ascii="Times New Roman" w:hAnsi="Times New Roman" w:cs="Times New Roman"/>
          <w:sz w:val="24"/>
          <w:szCs w:val="24"/>
        </w:rPr>
        <w:t xml:space="preserve"> оборудования.</w:t>
      </w:r>
    </w:p>
    <w:p w:rsidR="004B6A28" w:rsidRPr="00726052" w:rsidRDefault="004B6A28" w:rsidP="00677A84">
      <w:pPr>
        <w:pStyle w:val="ConsPlusNonformat"/>
        <w:rPr>
          <w:rFonts w:ascii="Times New Roman" w:hAnsi="Times New Roman" w:cs="Times New Roman"/>
          <w:sz w:val="24"/>
          <w:szCs w:val="24"/>
        </w:rPr>
      </w:pP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Прошу указанную  информацию не предоставлять без моего согласия третьим</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лицам.</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 xml:space="preserve">   </w:t>
      </w:r>
    </w:p>
    <w:p w:rsidR="004B6A28" w:rsidRPr="00726052" w:rsidRDefault="004B6A28" w:rsidP="00677A84">
      <w:pPr>
        <w:pStyle w:val="ConsPlusNonformat"/>
        <w:rPr>
          <w:rFonts w:ascii="Times New Roman" w:hAnsi="Times New Roman" w:cs="Times New Roman"/>
          <w:sz w:val="24"/>
          <w:szCs w:val="24"/>
        </w:rPr>
      </w:pP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Руководитель _____________________________/_______________________/</w:t>
      </w: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(должность)            (подпись)            (расшифровка подписи)</w:t>
      </w:r>
    </w:p>
    <w:p w:rsidR="004B6A28" w:rsidRPr="00726052" w:rsidRDefault="004B6A28" w:rsidP="00677A84">
      <w:pPr>
        <w:pStyle w:val="ConsPlusNonformat"/>
        <w:rPr>
          <w:rFonts w:ascii="Times New Roman" w:hAnsi="Times New Roman" w:cs="Times New Roman"/>
          <w:sz w:val="24"/>
          <w:szCs w:val="24"/>
        </w:rPr>
      </w:pPr>
    </w:p>
    <w:p w:rsidR="004B6A28" w:rsidRPr="00726052" w:rsidRDefault="004B6A28" w:rsidP="00677A84">
      <w:pPr>
        <w:pStyle w:val="ConsPlusNonformat"/>
        <w:rPr>
          <w:rFonts w:ascii="Times New Roman" w:hAnsi="Times New Roman" w:cs="Times New Roman"/>
          <w:sz w:val="24"/>
          <w:szCs w:val="24"/>
        </w:rPr>
      </w:pPr>
      <w:r w:rsidRPr="00726052">
        <w:rPr>
          <w:rFonts w:ascii="Times New Roman" w:hAnsi="Times New Roman" w:cs="Times New Roman"/>
          <w:sz w:val="24"/>
          <w:szCs w:val="24"/>
        </w:rPr>
        <w:t>М.П.                                                             Дата</w:t>
      </w:r>
    </w:p>
    <w:p w:rsidR="004B6A28" w:rsidRPr="00726052" w:rsidRDefault="004B6A28" w:rsidP="00677A84">
      <w:pPr>
        <w:pStyle w:val="ConsPlusNonformat"/>
        <w:rPr>
          <w:rFonts w:ascii="Times New Roman" w:hAnsi="Times New Roman" w:cs="Times New Roman"/>
          <w:sz w:val="24"/>
          <w:szCs w:val="24"/>
        </w:rPr>
      </w:pPr>
    </w:p>
    <w:p w:rsidR="004B6A28" w:rsidRPr="00726052" w:rsidRDefault="004B6A28" w:rsidP="00677A84">
      <w:pPr>
        <w:pStyle w:val="ConsPlusNonformat"/>
        <w:widowControl/>
        <w:rPr>
          <w:rFonts w:ascii="Times New Roman" w:hAnsi="Times New Roman" w:cs="Times New Roman"/>
          <w:sz w:val="24"/>
          <w:szCs w:val="24"/>
        </w:rPr>
      </w:pPr>
      <w:r w:rsidRPr="00726052">
        <w:rPr>
          <w:rFonts w:ascii="Times New Roman" w:hAnsi="Times New Roman" w:cs="Times New Roman"/>
          <w:sz w:val="24"/>
          <w:szCs w:val="24"/>
        </w:rPr>
        <w:t>К заявлению прилагаются (перечень документов) на________листах:</w:t>
      </w:r>
    </w:p>
    <w:p w:rsidR="004B6A28" w:rsidRPr="00726052" w:rsidRDefault="004B6A28" w:rsidP="00677A84">
      <w:pPr>
        <w:ind w:firstLine="540"/>
        <w:jc w:val="both"/>
        <w:outlineLvl w:val="2"/>
      </w:pPr>
      <w:r w:rsidRPr="00726052">
        <w:t>1.</w:t>
      </w:r>
    </w:p>
    <w:p w:rsidR="004B6A28" w:rsidRPr="00726052" w:rsidRDefault="004B6A28" w:rsidP="00677A84">
      <w:pPr>
        <w:ind w:firstLine="540"/>
        <w:jc w:val="both"/>
        <w:outlineLvl w:val="2"/>
      </w:pPr>
      <w:r w:rsidRPr="00726052">
        <w:t xml:space="preserve">2. </w:t>
      </w:r>
    </w:p>
    <w:p w:rsidR="004B6A28" w:rsidRPr="00726052" w:rsidRDefault="004B6A28" w:rsidP="00677A84">
      <w:pPr>
        <w:pStyle w:val="ConsPlusNonformat"/>
        <w:rPr>
          <w:rFonts w:ascii="Times New Roman" w:hAnsi="Times New Roman" w:cs="Times New Roman"/>
          <w:sz w:val="24"/>
          <w:szCs w:val="24"/>
        </w:rPr>
      </w:pPr>
    </w:p>
    <w:p w:rsidR="004B6A28" w:rsidRPr="00726052" w:rsidRDefault="004B6A28" w:rsidP="00677A84">
      <w:pPr>
        <w:pStyle w:val="ConsPlusNonformat"/>
        <w:rPr>
          <w:rFonts w:ascii="Times New Roman" w:hAnsi="Times New Roman" w:cs="Times New Roman"/>
          <w:sz w:val="24"/>
          <w:szCs w:val="24"/>
        </w:rPr>
      </w:pPr>
    </w:p>
    <w:p w:rsidR="004B6A28" w:rsidRPr="00A0384D" w:rsidRDefault="004B6A28" w:rsidP="008003EC">
      <w:pPr>
        <w:overflowPunct/>
        <w:outlineLvl w:val="2"/>
        <w:rPr>
          <w:sz w:val="26"/>
          <w:szCs w:val="26"/>
          <w:lang w:eastAsia="en-US"/>
        </w:rPr>
      </w:pPr>
      <w:r>
        <w:t xml:space="preserve">                                                                   </w:t>
      </w:r>
      <w:r w:rsidRPr="00A0384D">
        <w:rPr>
          <w:sz w:val="26"/>
          <w:szCs w:val="26"/>
          <w:lang w:eastAsia="en-US"/>
        </w:rPr>
        <w:t>ПЕРЕЧЕНЬ</w:t>
      </w:r>
    </w:p>
    <w:p w:rsidR="004B6A28" w:rsidRPr="00A0384D" w:rsidRDefault="004B6A28" w:rsidP="00A0384D">
      <w:pPr>
        <w:overflowPunct/>
        <w:jc w:val="center"/>
        <w:rPr>
          <w:sz w:val="26"/>
          <w:szCs w:val="26"/>
          <w:lang w:eastAsia="en-US"/>
        </w:rPr>
      </w:pPr>
      <w:r w:rsidRPr="00A0384D">
        <w:rPr>
          <w:sz w:val="26"/>
          <w:szCs w:val="26"/>
          <w:lang w:eastAsia="en-US"/>
        </w:rPr>
        <w:t>ДОКУМЕНТОВ, ПРИЛАГАЕМЫХ К ЗАЯВЛЕНИЮ НА ПОЛУЧЕНИЕ</w:t>
      </w:r>
    </w:p>
    <w:p w:rsidR="004B6A28" w:rsidRPr="00A0384D" w:rsidRDefault="004B6A28" w:rsidP="00A0384D">
      <w:pPr>
        <w:overflowPunct/>
        <w:jc w:val="center"/>
        <w:rPr>
          <w:sz w:val="26"/>
          <w:szCs w:val="26"/>
          <w:lang w:eastAsia="en-US"/>
        </w:rPr>
      </w:pPr>
      <w:r w:rsidRPr="00A0384D">
        <w:rPr>
          <w:sz w:val="26"/>
          <w:szCs w:val="26"/>
          <w:lang w:eastAsia="en-US"/>
        </w:rPr>
        <w:t>МУНИЦИПАЛЬНОЙ УСЛУГИ ПО ВИДУ ФИНАНСОВОЙ ПОДДЕРЖКИ:</w:t>
      </w:r>
    </w:p>
    <w:p w:rsidR="004B6A28" w:rsidRPr="00A0384D" w:rsidRDefault="004B6A28" w:rsidP="00A0384D">
      <w:pPr>
        <w:overflowPunct/>
        <w:jc w:val="center"/>
        <w:rPr>
          <w:sz w:val="26"/>
          <w:szCs w:val="26"/>
          <w:lang w:eastAsia="en-US"/>
        </w:rPr>
      </w:pPr>
      <w:r w:rsidRPr="00A0384D">
        <w:rPr>
          <w:sz w:val="26"/>
          <w:szCs w:val="26"/>
          <w:lang w:eastAsia="en-US"/>
        </w:rPr>
        <w:t>ПРЕДОСТАВЛЕНИЕ СУБСИДИЙ СУБЪЕКТАМ МАЛОГО И (ИЛИ) СРЕДНЕГО</w:t>
      </w:r>
    </w:p>
    <w:p w:rsidR="004B6A28" w:rsidRPr="00A0384D" w:rsidRDefault="004B6A28" w:rsidP="008003EC">
      <w:pPr>
        <w:overflowPunct/>
        <w:jc w:val="center"/>
        <w:rPr>
          <w:sz w:val="26"/>
          <w:szCs w:val="26"/>
          <w:lang w:eastAsia="en-US"/>
        </w:rPr>
      </w:pPr>
      <w:r w:rsidRPr="00A0384D">
        <w:rPr>
          <w:sz w:val="26"/>
          <w:szCs w:val="26"/>
          <w:lang w:eastAsia="en-US"/>
        </w:rPr>
        <w:t xml:space="preserve">ПРЕДПРИНИМАТЕЛЬСТВА НА </w:t>
      </w:r>
      <w:r>
        <w:rPr>
          <w:sz w:val="26"/>
          <w:szCs w:val="26"/>
          <w:lang w:eastAsia="en-US"/>
        </w:rPr>
        <w:t>ВОЗМЕЩЕНИЕ ЧАСТИ ЗАТРАТ НА ПРИОБРЕТЕНИЕ ОБОРУДОВАНИЯ</w:t>
      </w:r>
    </w:p>
    <w:p w:rsidR="004B6A28" w:rsidRPr="00BF202F" w:rsidRDefault="004B6A28" w:rsidP="00A0384D">
      <w:pPr>
        <w:overflowPunct/>
        <w:jc w:val="both"/>
        <w:rPr>
          <w:sz w:val="26"/>
          <w:szCs w:val="26"/>
          <w:lang w:eastAsia="en-US"/>
        </w:rPr>
      </w:pPr>
    </w:p>
    <w:p w:rsidR="004B6A28" w:rsidRPr="00BF202F" w:rsidRDefault="004B6A28" w:rsidP="008003EC">
      <w:pPr>
        <w:widowControl w:val="0"/>
        <w:ind w:firstLine="540"/>
        <w:jc w:val="both"/>
      </w:pPr>
      <w:hyperlink w:anchor="Par3954" w:history="1">
        <w:r w:rsidRPr="00BF202F">
          <w:t>заявление</w:t>
        </w:r>
      </w:hyperlink>
      <w:r w:rsidRPr="00BF202F">
        <w:t xml:space="preserve"> о предоставлении субсидии по форме согласно приложению N 1 к настоящему Порядку.</w:t>
      </w:r>
    </w:p>
    <w:p w:rsidR="004B6A28" w:rsidRPr="00BF202F" w:rsidRDefault="004B6A28" w:rsidP="008003EC">
      <w:pPr>
        <w:widowControl w:val="0"/>
        <w:ind w:firstLine="540"/>
        <w:jc w:val="both"/>
      </w:pPr>
      <w:r w:rsidRPr="00BF202F">
        <w:t>копии документов, подтверждающих полномочия лица на осуществление действий от имени заявителя;</w:t>
      </w:r>
    </w:p>
    <w:p w:rsidR="004B6A28" w:rsidRPr="00BF202F" w:rsidRDefault="004B6A28" w:rsidP="008003EC">
      <w:pPr>
        <w:widowControl w:val="0"/>
        <w:ind w:firstLine="540"/>
        <w:jc w:val="both"/>
      </w:pPr>
      <w:r w:rsidRPr="00BF202F">
        <w:t>выписка из Единого государственного реестра юридических лиц или выписку из Единого государственного реестра индивидуальных предпринимателей, полученная в срок не ранее 1 января текущего финансового года (представляется по инициативе заявителя);</w:t>
      </w:r>
    </w:p>
    <w:p w:rsidR="004B6A28" w:rsidRPr="00BF202F" w:rsidRDefault="004B6A28" w:rsidP="008003EC">
      <w:pPr>
        <w:widowControl w:val="0"/>
        <w:ind w:firstLine="540"/>
        <w:jc w:val="both"/>
      </w:pPr>
      <w:r w:rsidRPr="00BF202F">
        <w:t>справки Управления Федеральной налоговой службы России по Красноярскому краю о состоянии расчетов по налогам, сборам и взносам,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30 дней до даты подачи заявки (представляются по инициативе заявителя);</w:t>
      </w:r>
    </w:p>
    <w:p w:rsidR="004B6A28" w:rsidRPr="00BF202F" w:rsidRDefault="004B6A28" w:rsidP="008003EC">
      <w:pPr>
        <w:widowControl w:val="0"/>
        <w:ind w:firstLine="540"/>
        <w:jc w:val="both"/>
      </w:pPr>
      <w:r w:rsidRPr="00BF202F">
        <w:t xml:space="preserve">копии бухгалтерского баланса </w:t>
      </w:r>
      <w:hyperlink r:id="rId27" w:history="1">
        <w:r w:rsidRPr="00BF202F">
          <w:t>(форма N 1)</w:t>
        </w:r>
      </w:hyperlink>
      <w:r w:rsidRPr="00BF202F">
        <w:t xml:space="preserve">, отчета о финансовых результатах </w:t>
      </w:r>
      <w:hyperlink r:id="rId28" w:history="1">
        <w:r w:rsidRPr="00BF202F">
          <w:t>(форма N 2)</w:t>
        </w:r>
      </w:hyperlink>
      <w:r w:rsidRPr="00BF202F">
        <w:t xml:space="preserve"> и приложений к ним при общеустановленной системе налогообложения, налоговых деклараций (при специальных режимах налогообложения) за предшествующий календарный год;</w:t>
      </w:r>
    </w:p>
    <w:p w:rsidR="004B6A28" w:rsidRPr="00BF202F" w:rsidRDefault="004B6A28" w:rsidP="008003EC">
      <w:pPr>
        <w:widowControl w:val="0"/>
        <w:ind w:firstLine="540"/>
        <w:jc w:val="both"/>
      </w:pPr>
      <w:r w:rsidRPr="00BF202F">
        <w:t>копии  договоров на приобретение, доставку и монтаж (включая пусконаладочные работы) оборудования;</w:t>
      </w:r>
    </w:p>
    <w:p w:rsidR="004B6A28" w:rsidRPr="00BF202F" w:rsidRDefault="004B6A28" w:rsidP="008003EC">
      <w:pPr>
        <w:ind w:firstLine="540"/>
        <w:jc w:val="both"/>
      </w:pPr>
      <w:r w:rsidRPr="00BF202F">
        <w:t>копии платежных документов, подтверждающих оплату приобретенного  оборудования, его доставки и монтажа (включая пусконаладочные работы):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 копии документов, подтверждающих получение товаров (работ, услуг): товарные (или товарно-транспортные) накладные, акты передачи-приемки выполненных работ (оказанных услуг);</w:t>
      </w:r>
    </w:p>
    <w:p w:rsidR="004B6A28" w:rsidRPr="00BF202F" w:rsidRDefault="004B6A28" w:rsidP="008003EC">
      <w:pPr>
        <w:ind w:firstLine="709"/>
        <w:jc w:val="both"/>
      </w:pPr>
      <w:r w:rsidRPr="00BF202F">
        <w:t>- копии технических паспортов с отметкой соответствующего государственного органа о регистрации и постановке на учет приобретенных самоходных машин, паспортов оборудования (за исключением идущих в комплекте с основным перерабатывающим оборудованием вспомогательного оборудования, инвентаря и комплектующих) и актов о приеме-передаче объектов основных средств и инвентарных карточек учета объекта основных средств, утвержденных Постановлением Государственного комитета статистики России от 21.01.2003 №7;</w:t>
      </w:r>
    </w:p>
    <w:p w:rsidR="004B6A28" w:rsidRPr="00BF202F" w:rsidRDefault="004B6A28" w:rsidP="008003EC">
      <w:pPr>
        <w:ind w:firstLine="709"/>
        <w:jc w:val="both"/>
      </w:pPr>
      <w:r w:rsidRPr="00BF202F">
        <w:t>- технико-экономическое обоснование приобретения оборудования в целях создания и (или) развития производства (приложение 2 к Порядку).</w:t>
      </w:r>
    </w:p>
    <w:p w:rsidR="004B6A28" w:rsidRPr="00BF202F"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Pr="00A0384D" w:rsidRDefault="004B6A28" w:rsidP="00A0384D">
      <w:pPr>
        <w:overflowPunct/>
        <w:jc w:val="both"/>
        <w:rPr>
          <w:sz w:val="26"/>
          <w:szCs w:val="26"/>
          <w:lang w:eastAsia="en-US"/>
        </w:rPr>
      </w:pPr>
    </w:p>
    <w:p w:rsidR="004B6A28" w:rsidRPr="00A0384D" w:rsidRDefault="004B6A28" w:rsidP="00A0384D">
      <w:pPr>
        <w:overflowPunct/>
        <w:jc w:val="both"/>
        <w:rPr>
          <w:sz w:val="26"/>
          <w:szCs w:val="26"/>
          <w:lang w:eastAsia="en-US"/>
        </w:rPr>
      </w:pPr>
    </w:p>
    <w:p w:rsidR="004B6A28" w:rsidRPr="00A0384D" w:rsidRDefault="004B6A28" w:rsidP="00A0384D">
      <w:pPr>
        <w:overflowPunct/>
        <w:jc w:val="both"/>
        <w:rPr>
          <w:sz w:val="26"/>
          <w:szCs w:val="26"/>
          <w:lang w:eastAsia="en-US"/>
        </w:rPr>
      </w:pPr>
    </w:p>
    <w:p w:rsidR="004B6A28" w:rsidRPr="008003EC" w:rsidRDefault="004B6A28" w:rsidP="00A0384D">
      <w:pPr>
        <w:overflowPunct/>
        <w:jc w:val="right"/>
        <w:outlineLvl w:val="1"/>
        <w:rPr>
          <w:lang w:eastAsia="en-US"/>
        </w:rPr>
      </w:pPr>
      <w:r w:rsidRPr="008003EC">
        <w:rPr>
          <w:lang w:eastAsia="en-US"/>
        </w:rPr>
        <w:t>Приложение N 4</w:t>
      </w:r>
    </w:p>
    <w:p w:rsidR="004B6A28" w:rsidRPr="008003EC" w:rsidRDefault="004B6A28" w:rsidP="00A0384D">
      <w:pPr>
        <w:overflowPunct/>
        <w:jc w:val="right"/>
        <w:rPr>
          <w:lang w:eastAsia="en-US"/>
        </w:rPr>
      </w:pPr>
      <w:r w:rsidRPr="008003EC">
        <w:rPr>
          <w:lang w:eastAsia="en-US"/>
        </w:rPr>
        <w:t>к Административному регламенту</w:t>
      </w:r>
    </w:p>
    <w:p w:rsidR="004B6A28" w:rsidRPr="008003EC" w:rsidRDefault="004B6A28" w:rsidP="00A0384D">
      <w:pPr>
        <w:overflowPunct/>
        <w:jc w:val="right"/>
        <w:rPr>
          <w:lang w:eastAsia="en-US"/>
        </w:rPr>
      </w:pPr>
      <w:r w:rsidRPr="008003EC">
        <w:rPr>
          <w:lang w:eastAsia="en-US"/>
        </w:rPr>
        <w:t>оказания муниципальной</w:t>
      </w:r>
    </w:p>
    <w:p w:rsidR="004B6A28" w:rsidRPr="008003EC" w:rsidRDefault="004B6A28" w:rsidP="00A0384D">
      <w:pPr>
        <w:overflowPunct/>
        <w:jc w:val="right"/>
        <w:rPr>
          <w:lang w:eastAsia="en-US"/>
        </w:rPr>
      </w:pPr>
      <w:r w:rsidRPr="008003EC">
        <w:rPr>
          <w:lang w:eastAsia="en-US"/>
        </w:rPr>
        <w:t>услуги по предоставлению</w:t>
      </w:r>
    </w:p>
    <w:p w:rsidR="004B6A28" w:rsidRPr="008003EC" w:rsidRDefault="004B6A28" w:rsidP="00A0384D">
      <w:pPr>
        <w:overflowPunct/>
        <w:jc w:val="right"/>
        <w:rPr>
          <w:lang w:eastAsia="en-US"/>
        </w:rPr>
      </w:pPr>
      <w:r w:rsidRPr="008003EC">
        <w:rPr>
          <w:lang w:eastAsia="en-US"/>
        </w:rPr>
        <w:t>финансовой поддержки</w:t>
      </w:r>
    </w:p>
    <w:p w:rsidR="004B6A28" w:rsidRPr="008003EC" w:rsidRDefault="004B6A28" w:rsidP="00A0384D">
      <w:pPr>
        <w:overflowPunct/>
        <w:jc w:val="right"/>
        <w:rPr>
          <w:lang w:eastAsia="en-US"/>
        </w:rPr>
      </w:pPr>
      <w:r w:rsidRPr="008003EC">
        <w:rPr>
          <w:lang w:eastAsia="en-US"/>
        </w:rPr>
        <w:t>субъектам малого и</w:t>
      </w:r>
    </w:p>
    <w:p w:rsidR="004B6A28" w:rsidRPr="008003EC" w:rsidRDefault="004B6A28" w:rsidP="00A0384D">
      <w:pPr>
        <w:overflowPunct/>
        <w:jc w:val="right"/>
        <w:rPr>
          <w:lang w:eastAsia="en-US"/>
        </w:rPr>
      </w:pPr>
      <w:r w:rsidRPr="008003EC">
        <w:rPr>
          <w:lang w:eastAsia="en-US"/>
        </w:rPr>
        <w:t>среднего предпринимательства</w:t>
      </w:r>
    </w:p>
    <w:p w:rsidR="004B6A28" w:rsidRPr="008003EC" w:rsidRDefault="004B6A28" w:rsidP="00A0384D">
      <w:pPr>
        <w:overflowPunct/>
        <w:jc w:val="both"/>
        <w:rPr>
          <w:lang w:eastAsia="en-US"/>
        </w:rPr>
      </w:pPr>
    </w:p>
    <w:p w:rsidR="004B6A28" w:rsidRPr="008003EC" w:rsidRDefault="004B6A28" w:rsidP="00A0384D">
      <w:pPr>
        <w:overflowPunct/>
        <w:jc w:val="center"/>
        <w:rPr>
          <w:lang w:eastAsia="en-US"/>
        </w:rPr>
      </w:pPr>
      <w:bookmarkStart w:id="4" w:name="Par792"/>
      <w:bookmarkEnd w:id="4"/>
      <w:r w:rsidRPr="008003EC">
        <w:rPr>
          <w:lang w:eastAsia="en-US"/>
        </w:rPr>
        <w:t>Справка</w:t>
      </w:r>
    </w:p>
    <w:p w:rsidR="004B6A28" w:rsidRPr="008003EC" w:rsidRDefault="004B6A28" w:rsidP="00A0384D">
      <w:pPr>
        <w:overflowPunct/>
        <w:jc w:val="center"/>
        <w:rPr>
          <w:lang w:eastAsia="en-US"/>
        </w:rPr>
      </w:pPr>
      <w:r w:rsidRPr="008003EC">
        <w:rPr>
          <w:lang w:eastAsia="en-US"/>
        </w:rPr>
        <w:t>об имущественном и финансовом состоянии</w:t>
      </w:r>
    </w:p>
    <w:p w:rsidR="004B6A28" w:rsidRPr="008003EC" w:rsidRDefault="004B6A28" w:rsidP="00A0384D">
      <w:pPr>
        <w:overflowPunct/>
        <w:jc w:val="both"/>
        <w:rPr>
          <w:lang w:eastAsia="en-US"/>
        </w:rPr>
      </w:pPr>
    </w:p>
    <w:p w:rsidR="004B6A28" w:rsidRPr="008003EC" w:rsidRDefault="004B6A28" w:rsidP="00A0384D">
      <w:pPr>
        <w:overflowPunct/>
        <w:jc w:val="center"/>
        <w:rPr>
          <w:lang w:eastAsia="en-US"/>
        </w:rPr>
      </w:pPr>
      <w:r w:rsidRPr="008003EC">
        <w:rPr>
          <w:lang w:eastAsia="en-US"/>
        </w:rPr>
        <w:t>_____________________________________________</w:t>
      </w:r>
    </w:p>
    <w:p w:rsidR="004B6A28" w:rsidRPr="008003EC" w:rsidRDefault="004B6A28" w:rsidP="00A0384D">
      <w:pPr>
        <w:overflowPunct/>
        <w:jc w:val="center"/>
        <w:rPr>
          <w:lang w:eastAsia="en-US"/>
        </w:rPr>
      </w:pPr>
      <w:r w:rsidRPr="008003EC">
        <w:rPr>
          <w:lang w:eastAsia="en-US"/>
        </w:rPr>
        <w:t>(полное наименование заявителя)</w:t>
      </w:r>
    </w:p>
    <w:p w:rsidR="004B6A28" w:rsidRPr="008003EC" w:rsidRDefault="004B6A28" w:rsidP="00A0384D">
      <w:pPr>
        <w:overflowPunct/>
        <w:jc w:val="both"/>
        <w:rPr>
          <w:lang w:eastAsia="en-US"/>
        </w:rPr>
      </w:pPr>
    </w:p>
    <w:p w:rsidR="004B6A28" w:rsidRPr="008003EC" w:rsidRDefault="004B6A28" w:rsidP="00A0384D">
      <w:pPr>
        <w:overflowPunct/>
        <w:ind w:firstLine="540"/>
        <w:jc w:val="both"/>
        <w:outlineLvl w:val="2"/>
        <w:rPr>
          <w:lang w:eastAsia="en-US"/>
        </w:rPr>
      </w:pPr>
      <w:r w:rsidRPr="008003EC">
        <w:rPr>
          <w:lang w:eastAsia="en-US"/>
        </w:rPr>
        <w:t>1. Сведения об имуществе:</w:t>
      </w:r>
    </w:p>
    <w:p w:rsidR="004B6A28" w:rsidRPr="008003EC" w:rsidRDefault="004B6A28" w:rsidP="00A0384D">
      <w:pPr>
        <w:overflowPunct/>
        <w:jc w:val="both"/>
        <w:rPr>
          <w:lang w:eastAsia="en-US"/>
        </w:rPr>
      </w:pPr>
    </w:p>
    <w:p w:rsidR="004B6A28" w:rsidRPr="008003EC" w:rsidRDefault="004B6A28" w:rsidP="00A0384D">
      <w:pPr>
        <w:overflowPunct/>
        <w:jc w:val="right"/>
        <w:rPr>
          <w:lang w:eastAsia="en-US"/>
        </w:rPr>
      </w:pPr>
      <w:r w:rsidRPr="008003EC">
        <w:rPr>
          <w:lang w:eastAsia="en-US"/>
        </w:rPr>
        <w:t>тыс. рублей</w:t>
      </w:r>
    </w:p>
    <w:tbl>
      <w:tblPr>
        <w:tblW w:w="0" w:type="auto"/>
        <w:tblCellSpacing w:w="5" w:type="nil"/>
        <w:tblInd w:w="40" w:type="dxa"/>
        <w:tblLayout w:type="fixed"/>
        <w:tblCellMar>
          <w:top w:w="75" w:type="dxa"/>
          <w:left w:w="40" w:type="dxa"/>
          <w:bottom w:w="75" w:type="dxa"/>
          <w:right w:w="40" w:type="dxa"/>
        </w:tblCellMar>
        <w:tblLook w:val="0000"/>
      </w:tblPr>
      <w:tblGrid>
        <w:gridCol w:w="4560"/>
        <w:gridCol w:w="4560"/>
      </w:tblGrid>
      <w:tr w:rsidR="004B6A28" w:rsidRPr="008003EC">
        <w:trPr>
          <w:trHeight w:val="400"/>
          <w:tblCellSpacing w:w="5" w:type="nil"/>
        </w:trPr>
        <w:tc>
          <w:tcPr>
            <w:tcW w:w="4560" w:type="dxa"/>
            <w:tcBorders>
              <w:top w:val="single" w:sz="8" w:space="0" w:color="auto"/>
              <w:left w:val="single" w:sz="8" w:space="0" w:color="auto"/>
              <w:bottom w:val="single" w:sz="8" w:space="0" w:color="auto"/>
              <w:right w:val="single" w:sz="8" w:space="0" w:color="auto"/>
            </w:tcBorders>
          </w:tcPr>
          <w:p w:rsidR="004B6A28" w:rsidRPr="008003EC" w:rsidRDefault="004B6A28" w:rsidP="00A0384D">
            <w:pPr>
              <w:overflowPunct/>
              <w:rPr>
                <w:rFonts w:ascii="Courier New" w:hAnsi="Courier New" w:cs="Courier New"/>
                <w:lang w:eastAsia="en-US"/>
              </w:rPr>
            </w:pPr>
            <w:r w:rsidRPr="008003EC">
              <w:rPr>
                <w:rFonts w:ascii="Courier New" w:hAnsi="Courier New" w:cs="Courier New"/>
                <w:lang w:eastAsia="en-US"/>
              </w:rPr>
              <w:t xml:space="preserve">            Наименование            </w:t>
            </w:r>
          </w:p>
        </w:tc>
        <w:tc>
          <w:tcPr>
            <w:tcW w:w="4560" w:type="dxa"/>
            <w:tcBorders>
              <w:top w:val="single" w:sz="8" w:space="0" w:color="auto"/>
              <w:left w:val="single" w:sz="8" w:space="0" w:color="auto"/>
              <w:bottom w:val="single" w:sz="8" w:space="0" w:color="auto"/>
              <w:right w:val="single" w:sz="8" w:space="0" w:color="auto"/>
            </w:tcBorders>
          </w:tcPr>
          <w:p w:rsidR="004B6A28" w:rsidRPr="008003EC" w:rsidRDefault="004B6A28" w:rsidP="00A0384D">
            <w:pPr>
              <w:overflowPunct/>
              <w:rPr>
                <w:rFonts w:ascii="Courier New" w:hAnsi="Courier New" w:cs="Courier New"/>
                <w:lang w:eastAsia="en-US"/>
              </w:rPr>
            </w:pPr>
            <w:r w:rsidRPr="008003EC">
              <w:rPr>
                <w:rFonts w:ascii="Courier New" w:hAnsi="Courier New" w:cs="Courier New"/>
                <w:lang w:eastAsia="en-US"/>
              </w:rPr>
              <w:t xml:space="preserve">      Остаточная стоимость за       </w:t>
            </w:r>
          </w:p>
          <w:p w:rsidR="004B6A28" w:rsidRPr="008003EC" w:rsidRDefault="004B6A28" w:rsidP="00A0384D">
            <w:pPr>
              <w:overflowPunct/>
              <w:rPr>
                <w:rFonts w:ascii="Courier New" w:hAnsi="Courier New" w:cs="Courier New"/>
                <w:lang w:eastAsia="en-US"/>
              </w:rPr>
            </w:pPr>
            <w:r w:rsidRPr="008003EC">
              <w:rPr>
                <w:rFonts w:ascii="Courier New" w:hAnsi="Courier New" w:cs="Courier New"/>
                <w:lang w:eastAsia="en-US"/>
              </w:rPr>
              <w:t xml:space="preserve"> предшествующий календарный год </w:t>
            </w:r>
            <w:hyperlink w:anchor="Par826" w:history="1">
              <w:r w:rsidRPr="008003EC">
                <w:rPr>
                  <w:rFonts w:ascii="Courier New" w:hAnsi="Courier New" w:cs="Courier New"/>
                  <w:color w:val="0000FF"/>
                  <w:lang w:eastAsia="en-US"/>
                </w:rPr>
                <w:t>&lt;*&gt;</w:t>
              </w:r>
            </w:hyperlink>
          </w:p>
        </w:tc>
      </w:tr>
      <w:tr w:rsidR="004B6A28" w:rsidRPr="008003EC">
        <w:trPr>
          <w:tblCellSpacing w:w="5" w:type="nil"/>
        </w:trPr>
        <w:tc>
          <w:tcPr>
            <w:tcW w:w="4560" w:type="dxa"/>
            <w:tcBorders>
              <w:top w:val="single" w:sz="8" w:space="0" w:color="auto"/>
              <w:left w:val="single" w:sz="8" w:space="0" w:color="auto"/>
              <w:bottom w:val="single" w:sz="8" w:space="0" w:color="auto"/>
              <w:right w:val="single" w:sz="8" w:space="0" w:color="auto"/>
            </w:tcBorders>
          </w:tcPr>
          <w:p w:rsidR="004B6A28" w:rsidRPr="008003EC" w:rsidRDefault="004B6A28" w:rsidP="00A0384D">
            <w:pPr>
              <w:overflowPunct/>
              <w:rPr>
                <w:rFonts w:ascii="Courier New" w:hAnsi="Courier New" w:cs="Courier New"/>
                <w:lang w:eastAsia="en-US"/>
              </w:rPr>
            </w:pPr>
          </w:p>
        </w:tc>
        <w:tc>
          <w:tcPr>
            <w:tcW w:w="4560" w:type="dxa"/>
            <w:tcBorders>
              <w:top w:val="single" w:sz="8" w:space="0" w:color="auto"/>
              <w:left w:val="single" w:sz="8" w:space="0" w:color="auto"/>
              <w:bottom w:val="single" w:sz="8" w:space="0" w:color="auto"/>
              <w:right w:val="single" w:sz="8" w:space="0" w:color="auto"/>
            </w:tcBorders>
          </w:tcPr>
          <w:p w:rsidR="004B6A28" w:rsidRPr="008003EC" w:rsidRDefault="004B6A28" w:rsidP="00A0384D">
            <w:pPr>
              <w:overflowPunct/>
              <w:rPr>
                <w:rFonts w:ascii="Courier New" w:hAnsi="Courier New" w:cs="Courier New"/>
                <w:lang w:eastAsia="en-US"/>
              </w:rPr>
            </w:pPr>
          </w:p>
        </w:tc>
      </w:tr>
      <w:tr w:rsidR="004B6A28" w:rsidRPr="008003EC">
        <w:trPr>
          <w:tblCellSpacing w:w="5" w:type="nil"/>
        </w:trPr>
        <w:tc>
          <w:tcPr>
            <w:tcW w:w="4560" w:type="dxa"/>
            <w:tcBorders>
              <w:top w:val="single" w:sz="8" w:space="0" w:color="auto"/>
              <w:left w:val="single" w:sz="8" w:space="0" w:color="auto"/>
              <w:bottom w:val="single" w:sz="8" w:space="0" w:color="auto"/>
              <w:right w:val="single" w:sz="8" w:space="0" w:color="auto"/>
            </w:tcBorders>
          </w:tcPr>
          <w:p w:rsidR="004B6A28" w:rsidRPr="008003EC" w:rsidRDefault="004B6A28" w:rsidP="00A0384D">
            <w:pPr>
              <w:overflowPunct/>
              <w:rPr>
                <w:rFonts w:ascii="Courier New" w:hAnsi="Courier New" w:cs="Courier New"/>
                <w:lang w:eastAsia="en-US"/>
              </w:rPr>
            </w:pPr>
          </w:p>
        </w:tc>
        <w:tc>
          <w:tcPr>
            <w:tcW w:w="4560" w:type="dxa"/>
            <w:tcBorders>
              <w:top w:val="single" w:sz="8" w:space="0" w:color="auto"/>
              <w:left w:val="single" w:sz="8" w:space="0" w:color="auto"/>
              <w:bottom w:val="single" w:sz="8" w:space="0" w:color="auto"/>
              <w:right w:val="single" w:sz="8" w:space="0" w:color="auto"/>
            </w:tcBorders>
          </w:tcPr>
          <w:p w:rsidR="004B6A28" w:rsidRPr="008003EC" w:rsidRDefault="004B6A28" w:rsidP="00A0384D">
            <w:pPr>
              <w:overflowPunct/>
              <w:rPr>
                <w:rFonts w:ascii="Courier New" w:hAnsi="Courier New" w:cs="Courier New"/>
                <w:lang w:eastAsia="en-US"/>
              </w:rPr>
            </w:pPr>
          </w:p>
        </w:tc>
      </w:tr>
      <w:tr w:rsidR="004B6A28" w:rsidRPr="008003EC">
        <w:trPr>
          <w:tblCellSpacing w:w="5" w:type="nil"/>
        </w:trPr>
        <w:tc>
          <w:tcPr>
            <w:tcW w:w="4560" w:type="dxa"/>
            <w:tcBorders>
              <w:top w:val="single" w:sz="8" w:space="0" w:color="auto"/>
              <w:left w:val="single" w:sz="8" w:space="0" w:color="auto"/>
              <w:bottom w:val="single" w:sz="8" w:space="0" w:color="auto"/>
              <w:right w:val="single" w:sz="8" w:space="0" w:color="auto"/>
            </w:tcBorders>
          </w:tcPr>
          <w:p w:rsidR="004B6A28" w:rsidRPr="008003EC" w:rsidRDefault="004B6A28" w:rsidP="00A0384D">
            <w:pPr>
              <w:overflowPunct/>
              <w:rPr>
                <w:rFonts w:ascii="Courier New" w:hAnsi="Courier New" w:cs="Courier New"/>
                <w:lang w:eastAsia="en-US"/>
              </w:rPr>
            </w:pPr>
          </w:p>
        </w:tc>
        <w:tc>
          <w:tcPr>
            <w:tcW w:w="4560" w:type="dxa"/>
            <w:tcBorders>
              <w:top w:val="single" w:sz="8" w:space="0" w:color="auto"/>
              <w:left w:val="single" w:sz="8" w:space="0" w:color="auto"/>
              <w:bottom w:val="single" w:sz="8" w:space="0" w:color="auto"/>
              <w:right w:val="single" w:sz="8" w:space="0" w:color="auto"/>
            </w:tcBorders>
          </w:tcPr>
          <w:p w:rsidR="004B6A28" w:rsidRPr="008003EC" w:rsidRDefault="004B6A28" w:rsidP="00A0384D">
            <w:pPr>
              <w:overflowPunct/>
              <w:rPr>
                <w:rFonts w:ascii="Courier New" w:hAnsi="Courier New" w:cs="Courier New"/>
                <w:lang w:eastAsia="en-US"/>
              </w:rPr>
            </w:pPr>
          </w:p>
        </w:tc>
      </w:tr>
      <w:tr w:rsidR="004B6A28" w:rsidRPr="008003EC">
        <w:trPr>
          <w:tblCellSpacing w:w="5" w:type="nil"/>
        </w:trPr>
        <w:tc>
          <w:tcPr>
            <w:tcW w:w="4560" w:type="dxa"/>
            <w:tcBorders>
              <w:left w:val="single" w:sz="8" w:space="0" w:color="auto"/>
              <w:bottom w:val="single" w:sz="8" w:space="0" w:color="auto"/>
              <w:right w:val="single" w:sz="8" w:space="0" w:color="auto"/>
            </w:tcBorders>
          </w:tcPr>
          <w:p w:rsidR="004B6A28" w:rsidRPr="008003EC" w:rsidRDefault="004B6A28" w:rsidP="00A0384D">
            <w:pPr>
              <w:overflowPunct/>
              <w:rPr>
                <w:rFonts w:ascii="Courier New" w:hAnsi="Courier New" w:cs="Courier New"/>
                <w:lang w:eastAsia="en-US"/>
              </w:rPr>
            </w:pPr>
            <w:r w:rsidRPr="008003EC">
              <w:rPr>
                <w:rFonts w:ascii="Courier New" w:hAnsi="Courier New" w:cs="Courier New"/>
                <w:lang w:eastAsia="en-US"/>
              </w:rPr>
              <w:t xml:space="preserve">Всего:                              </w:t>
            </w:r>
          </w:p>
        </w:tc>
        <w:tc>
          <w:tcPr>
            <w:tcW w:w="4560" w:type="dxa"/>
            <w:tcBorders>
              <w:left w:val="single" w:sz="8" w:space="0" w:color="auto"/>
              <w:bottom w:val="single" w:sz="8" w:space="0" w:color="auto"/>
              <w:right w:val="single" w:sz="8" w:space="0" w:color="auto"/>
            </w:tcBorders>
          </w:tcPr>
          <w:p w:rsidR="004B6A28" w:rsidRPr="008003EC" w:rsidRDefault="004B6A28" w:rsidP="00A0384D">
            <w:pPr>
              <w:overflowPunct/>
              <w:rPr>
                <w:rFonts w:ascii="Courier New" w:hAnsi="Courier New" w:cs="Courier New"/>
                <w:lang w:eastAsia="en-US"/>
              </w:rPr>
            </w:pPr>
          </w:p>
        </w:tc>
      </w:tr>
    </w:tbl>
    <w:p w:rsidR="004B6A28" w:rsidRPr="008003EC" w:rsidRDefault="004B6A28" w:rsidP="00A0384D">
      <w:pPr>
        <w:overflowPunct/>
        <w:jc w:val="both"/>
        <w:rPr>
          <w:lang w:eastAsia="en-US"/>
        </w:rPr>
      </w:pPr>
    </w:p>
    <w:p w:rsidR="004B6A28" w:rsidRPr="008003EC" w:rsidRDefault="004B6A28" w:rsidP="00A0384D">
      <w:pPr>
        <w:overflowPunct/>
        <w:ind w:firstLine="540"/>
        <w:jc w:val="both"/>
        <w:outlineLvl w:val="2"/>
        <w:rPr>
          <w:lang w:eastAsia="en-US"/>
        </w:rPr>
      </w:pPr>
      <w:r w:rsidRPr="008003EC">
        <w:rPr>
          <w:lang w:eastAsia="en-US"/>
        </w:rPr>
        <w:t>2. Сведения о финансовом состоянии:</w:t>
      </w:r>
    </w:p>
    <w:p w:rsidR="004B6A28" w:rsidRPr="008003EC" w:rsidRDefault="004B6A28" w:rsidP="00A0384D">
      <w:pPr>
        <w:overflowPunct/>
        <w:jc w:val="both"/>
        <w:rPr>
          <w:lang w:eastAsia="en-US"/>
        </w:rPr>
      </w:pPr>
    </w:p>
    <w:p w:rsidR="004B6A28" w:rsidRPr="008003EC" w:rsidRDefault="004B6A28" w:rsidP="00A0384D">
      <w:pPr>
        <w:overflowPunct/>
        <w:ind w:firstLine="540"/>
        <w:jc w:val="both"/>
        <w:rPr>
          <w:lang w:eastAsia="en-US"/>
        </w:rPr>
      </w:pPr>
      <w:r w:rsidRPr="008003EC">
        <w:rPr>
          <w:lang w:eastAsia="en-US"/>
        </w:rPr>
        <w:t xml:space="preserve">Выручка от реализации товаров (работ, услуг) без учета налога на добавленную стоимость (доходы от основной деятельности) за предшествующий календарный </w:t>
      </w:r>
      <w:r w:rsidRPr="00BF202F">
        <w:rPr>
          <w:lang w:eastAsia="en-US"/>
        </w:rPr>
        <w:t xml:space="preserve">год </w:t>
      </w:r>
      <w:hyperlink w:anchor="Par826" w:history="1">
        <w:r w:rsidRPr="00BF202F">
          <w:rPr>
            <w:lang w:eastAsia="en-US"/>
          </w:rPr>
          <w:t>&lt;*&gt;</w:t>
        </w:r>
      </w:hyperlink>
      <w:r w:rsidRPr="00BF202F">
        <w:rPr>
          <w:lang w:eastAsia="en-US"/>
        </w:rPr>
        <w:t>,</w:t>
      </w:r>
      <w:r w:rsidRPr="008003EC">
        <w:rPr>
          <w:lang w:eastAsia="en-US"/>
        </w:rPr>
        <w:t xml:space="preserve"> тыс. рублей: ________________.</w:t>
      </w:r>
    </w:p>
    <w:p w:rsidR="004B6A28" w:rsidRPr="008003EC" w:rsidRDefault="004B6A28" w:rsidP="00A0384D">
      <w:pPr>
        <w:overflowPunct/>
        <w:jc w:val="both"/>
        <w:rPr>
          <w:lang w:eastAsia="en-US"/>
        </w:rPr>
      </w:pP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Руководитель _________________ / _________________________ /</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(должность)      (подпись)         (расшифровка подписи)</w:t>
      </w:r>
    </w:p>
    <w:p w:rsidR="004B6A28" w:rsidRPr="00A0384D" w:rsidRDefault="004B6A28" w:rsidP="00A0384D">
      <w:pPr>
        <w:overflowPunct/>
        <w:rPr>
          <w:rFonts w:ascii="Courier New" w:hAnsi="Courier New" w:cs="Courier New"/>
          <w:sz w:val="20"/>
          <w:szCs w:val="20"/>
          <w:lang w:eastAsia="en-US"/>
        </w:rPr>
      </w:pP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М.П.</w:t>
      </w:r>
    </w:p>
    <w:p w:rsidR="004B6A28" w:rsidRPr="00A0384D" w:rsidRDefault="004B6A28" w:rsidP="00A0384D">
      <w:pPr>
        <w:overflowPunct/>
        <w:rPr>
          <w:rFonts w:ascii="Courier New" w:hAnsi="Courier New" w:cs="Courier New"/>
          <w:sz w:val="20"/>
          <w:szCs w:val="20"/>
          <w:lang w:eastAsia="en-US"/>
        </w:rPr>
      </w:pP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Главный бухгалтер _________________ / _______________________ /</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(подпись)         (расшифровка подписи)</w:t>
      </w:r>
    </w:p>
    <w:p w:rsidR="004B6A28" w:rsidRPr="00A0384D" w:rsidRDefault="004B6A28" w:rsidP="00A0384D">
      <w:pPr>
        <w:overflowPunct/>
        <w:rPr>
          <w:rFonts w:ascii="Courier New" w:hAnsi="Courier New" w:cs="Courier New"/>
          <w:sz w:val="20"/>
          <w:szCs w:val="20"/>
          <w:lang w:eastAsia="en-US"/>
        </w:rPr>
      </w:pP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"__" _____________ 20__ г.</w:t>
      </w:r>
    </w:p>
    <w:p w:rsidR="004B6A28" w:rsidRPr="00A0384D" w:rsidRDefault="004B6A28" w:rsidP="00A0384D">
      <w:pPr>
        <w:overflowPunct/>
        <w:jc w:val="both"/>
        <w:rPr>
          <w:sz w:val="26"/>
          <w:szCs w:val="26"/>
          <w:lang w:eastAsia="en-US"/>
        </w:rPr>
      </w:pPr>
    </w:p>
    <w:p w:rsidR="004B6A28" w:rsidRPr="00A0384D" w:rsidRDefault="004B6A28" w:rsidP="00A0384D">
      <w:pPr>
        <w:overflowPunct/>
        <w:ind w:firstLine="540"/>
        <w:jc w:val="both"/>
        <w:rPr>
          <w:sz w:val="26"/>
          <w:szCs w:val="26"/>
          <w:lang w:eastAsia="en-US"/>
        </w:rPr>
      </w:pPr>
      <w:r w:rsidRPr="00A0384D">
        <w:rPr>
          <w:sz w:val="26"/>
          <w:szCs w:val="26"/>
          <w:lang w:eastAsia="en-US"/>
        </w:rPr>
        <w:t>--------------------------------</w:t>
      </w:r>
    </w:p>
    <w:p w:rsidR="004B6A28" w:rsidRPr="008003EC" w:rsidRDefault="004B6A28" w:rsidP="00A0384D">
      <w:pPr>
        <w:overflowPunct/>
        <w:ind w:firstLine="540"/>
        <w:jc w:val="both"/>
        <w:rPr>
          <w:lang w:eastAsia="en-US"/>
        </w:rPr>
      </w:pPr>
      <w:bookmarkStart w:id="5" w:name="Par826"/>
      <w:bookmarkEnd w:id="5"/>
      <w:r w:rsidRPr="00A0384D">
        <w:rPr>
          <w:sz w:val="26"/>
          <w:szCs w:val="26"/>
          <w:lang w:eastAsia="en-US"/>
        </w:rPr>
        <w:t xml:space="preserve">&lt;*&gt; </w:t>
      </w:r>
      <w:r w:rsidRPr="008003EC">
        <w:rPr>
          <w:lang w:eastAsia="en-US"/>
        </w:rPr>
        <w:t>Для вновь созданной организации или вновь зарегистрированного индивидуального предпринимателя и крестьянского (фермерского) хозяйства сведения предоставляются за период, прошедший со дня их государственной регистрации.</w:t>
      </w:r>
    </w:p>
    <w:p w:rsidR="004B6A28" w:rsidRPr="008003EC" w:rsidRDefault="004B6A28" w:rsidP="00A0384D">
      <w:pPr>
        <w:overflowPunct/>
        <w:jc w:val="both"/>
        <w:rPr>
          <w:lang w:eastAsia="en-US"/>
        </w:rPr>
      </w:pPr>
    </w:p>
    <w:p w:rsidR="004B6A28" w:rsidRPr="00A0384D" w:rsidRDefault="004B6A28" w:rsidP="00A0384D">
      <w:pPr>
        <w:overflowPunct/>
        <w:jc w:val="both"/>
        <w:rPr>
          <w:sz w:val="26"/>
          <w:szCs w:val="26"/>
          <w:lang w:eastAsia="en-US"/>
        </w:rPr>
      </w:pPr>
    </w:p>
    <w:p w:rsidR="004B6A28" w:rsidRPr="00A0384D" w:rsidRDefault="004B6A28" w:rsidP="00A0384D">
      <w:pPr>
        <w:overflowPunct/>
        <w:jc w:val="both"/>
        <w:rPr>
          <w:sz w:val="26"/>
          <w:szCs w:val="26"/>
          <w:lang w:eastAsia="en-US"/>
        </w:rPr>
      </w:pPr>
    </w:p>
    <w:p w:rsidR="004B6A28" w:rsidRPr="00A0384D" w:rsidRDefault="004B6A28" w:rsidP="00A0384D">
      <w:pPr>
        <w:overflowPunct/>
        <w:jc w:val="both"/>
        <w:rPr>
          <w:sz w:val="26"/>
          <w:szCs w:val="26"/>
          <w:lang w:eastAsia="en-US"/>
        </w:rPr>
      </w:pPr>
    </w:p>
    <w:p w:rsidR="004B6A28" w:rsidRPr="00A0384D" w:rsidRDefault="004B6A28" w:rsidP="00A0384D">
      <w:pPr>
        <w:overflowPunct/>
        <w:jc w:val="both"/>
        <w:rPr>
          <w:sz w:val="26"/>
          <w:szCs w:val="26"/>
          <w:lang w:eastAsia="en-US"/>
        </w:rPr>
      </w:pPr>
    </w:p>
    <w:p w:rsidR="004B6A28" w:rsidRPr="008003EC" w:rsidRDefault="004B6A28" w:rsidP="00A0384D">
      <w:pPr>
        <w:overflowPunct/>
        <w:jc w:val="right"/>
        <w:outlineLvl w:val="1"/>
        <w:rPr>
          <w:lang w:eastAsia="en-US"/>
        </w:rPr>
      </w:pPr>
      <w:r w:rsidRPr="008003EC">
        <w:rPr>
          <w:lang w:eastAsia="en-US"/>
        </w:rPr>
        <w:t>Приложение N 5</w:t>
      </w:r>
    </w:p>
    <w:p w:rsidR="004B6A28" w:rsidRPr="008003EC" w:rsidRDefault="004B6A28" w:rsidP="00A0384D">
      <w:pPr>
        <w:overflowPunct/>
        <w:jc w:val="right"/>
        <w:rPr>
          <w:lang w:eastAsia="en-US"/>
        </w:rPr>
      </w:pPr>
      <w:r w:rsidRPr="008003EC">
        <w:rPr>
          <w:lang w:eastAsia="en-US"/>
        </w:rPr>
        <w:t>к Административному регламенту</w:t>
      </w:r>
    </w:p>
    <w:p w:rsidR="004B6A28" w:rsidRPr="008003EC" w:rsidRDefault="004B6A28" w:rsidP="00A0384D">
      <w:pPr>
        <w:overflowPunct/>
        <w:jc w:val="right"/>
        <w:rPr>
          <w:lang w:eastAsia="en-US"/>
        </w:rPr>
      </w:pPr>
      <w:r w:rsidRPr="008003EC">
        <w:rPr>
          <w:lang w:eastAsia="en-US"/>
        </w:rPr>
        <w:t>предоставления муниципальной</w:t>
      </w:r>
    </w:p>
    <w:p w:rsidR="004B6A28" w:rsidRPr="008003EC" w:rsidRDefault="004B6A28" w:rsidP="00A0384D">
      <w:pPr>
        <w:overflowPunct/>
        <w:jc w:val="right"/>
        <w:rPr>
          <w:lang w:eastAsia="en-US"/>
        </w:rPr>
      </w:pPr>
      <w:r w:rsidRPr="008003EC">
        <w:rPr>
          <w:lang w:eastAsia="en-US"/>
        </w:rPr>
        <w:t>услуги по предоставлению</w:t>
      </w:r>
    </w:p>
    <w:p w:rsidR="004B6A28" w:rsidRPr="008003EC" w:rsidRDefault="004B6A28" w:rsidP="00A0384D">
      <w:pPr>
        <w:overflowPunct/>
        <w:jc w:val="right"/>
        <w:rPr>
          <w:lang w:eastAsia="en-US"/>
        </w:rPr>
      </w:pPr>
      <w:r w:rsidRPr="008003EC">
        <w:rPr>
          <w:lang w:eastAsia="en-US"/>
        </w:rPr>
        <w:t>финансовой поддержки</w:t>
      </w:r>
    </w:p>
    <w:p w:rsidR="004B6A28" w:rsidRPr="008003EC" w:rsidRDefault="004B6A28" w:rsidP="00A0384D">
      <w:pPr>
        <w:overflowPunct/>
        <w:jc w:val="right"/>
        <w:rPr>
          <w:lang w:eastAsia="en-US"/>
        </w:rPr>
      </w:pPr>
      <w:r w:rsidRPr="008003EC">
        <w:rPr>
          <w:lang w:eastAsia="en-US"/>
        </w:rPr>
        <w:t>субъектам малого и</w:t>
      </w:r>
    </w:p>
    <w:p w:rsidR="004B6A28" w:rsidRPr="008003EC" w:rsidRDefault="004B6A28" w:rsidP="00A0384D">
      <w:pPr>
        <w:overflowPunct/>
        <w:jc w:val="right"/>
        <w:rPr>
          <w:lang w:eastAsia="en-US"/>
        </w:rPr>
      </w:pPr>
      <w:r w:rsidRPr="008003EC">
        <w:rPr>
          <w:lang w:eastAsia="en-US"/>
        </w:rPr>
        <w:t>среднего предпринимательства</w:t>
      </w:r>
    </w:p>
    <w:p w:rsidR="004B6A28" w:rsidRPr="00A0384D" w:rsidRDefault="004B6A28" w:rsidP="00A0384D">
      <w:pPr>
        <w:overflowPunct/>
        <w:jc w:val="both"/>
        <w:rPr>
          <w:sz w:val="26"/>
          <w:szCs w:val="26"/>
          <w:lang w:eastAsia="en-US"/>
        </w:rPr>
      </w:pPr>
    </w:p>
    <w:p w:rsidR="004B6A28" w:rsidRPr="00A0384D" w:rsidRDefault="004B6A28" w:rsidP="00A0384D">
      <w:pPr>
        <w:overflowPunct/>
        <w:jc w:val="center"/>
        <w:rPr>
          <w:sz w:val="26"/>
          <w:szCs w:val="26"/>
          <w:lang w:eastAsia="en-US"/>
        </w:rPr>
      </w:pPr>
      <w:bookmarkStart w:id="6" w:name="Par840"/>
      <w:bookmarkEnd w:id="6"/>
      <w:r w:rsidRPr="00A0384D">
        <w:rPr>
          <w:sz w:val="26"/>
          <w:szCs w:val="26"/>
          <w:lang w:eastAsia="en-US"/>
        </w:rPr>
        <w:t>БЛОК-СХЕМА</w:t>
      </w:r>
    </w:p>
    <w:p w:rsidR="004B6A28" w:rsidRPr="00A0384D" w:rsidRDefault="004B6A28" w:rsidP="00A0384D">
      <w:pPr>
        <w:overflowPunct/>
        <w:jc w:val="center"/>
        <w:rPr>
          <w:sz w:val="26"/>
          <w:szCs w:val="26"/>
          <w:lang w:eastAsia="en-US"/>
        </w:rPr>
      </w:pPr>
      <w:r w:rsidRPr="00A0384D">
        <w:rPr>
          <w:sz w:val="26"/>
          <w:szCs w:val="26"/>
          <w:lang w:eastAsia="en-US"/>
        </w:rPr>
        <w:t>ПРЕДОСТАВЛЕНИЯ МУНИ</w:t>
      </w:r>
      <w:r>
        <w:rPr>
          <w:sz w:val="26"/>
          <w:szCs w:val="26"/>
          <w:lang w:eastAsia="en-US"/>
        </w:rPr>
        <w:t>ЦИПАЛЬНОЙ УСЛУГИ ПО ОКАЗАНИЮ</w:t>
      </w:r>
    </w:p>
    <w:p w:rsidR="004B6A28" w:rsidRPr="00A0384D" w:rsidRDefault="004B6A28" w:rsidP="00A0384D">
      <w:pPr>
        <w:overflowPunct/>
        <w:jc w:val="center"/>
        <w:rPr>
          <w:sz w:val="26"/>
          <w:szCs w:val="26"/>
          <w:lang w:eastAsia="en-US"/>
        </w:rPr>
      </w:pPr>
      <w:r w:rsidRPr="00A0384D">
        <w:rPr>
          <w:sz w:val="26"/>
          <w:szCs w:val="26"/>
          <w:lang w:eastAsia="en-US"/>
        </w:rPr>
        <w:t>ФИНАНСОВОЙ ПОДДЕРЖКИ СУБЪЕКТАМ МАЛОГО И СРЕДНЕГО</w:t>
      </w:r>
    </w:p>
    <w:p w:rsidR="004B6A28" w:rsidRPr="00A0384D" w:rsidRDefault="004B6A28" w:rsidP="008003EC">
      <w:pPr>
        <w:overflowPunct/>
        <w:jc w:val="center"/>
        <w:rPr>
          <w:sz w:val="26"/>
          <w:szCs w:val="26"/>
          <w:lang w:eastAsia="en-US"/>
        </w:rPr>
      </w:pPr>
      <w:r>
        <w:rPr>
          <w:sz w:val="26"/>
          <w:szCs w:val="26"/>
          <w:lang w:eastAsia="en-US"/>
        </w:rPr>
        <w:t xml:space="preserve">ПРЕДПРИНИМАТЕЛЬСТВА </w:t>
      </w:r>
    </w:p>
    <w:p w:rsidR="004B6A28" w:rsidRPr="00A0384D" w:rsidRDefault="004B6A28" w:rsidP="00A0384D">
      <w:pPr>
        <w:overflowPunct/>
        <w:jc w:val="both"/>
        <w:rPr>
          <w:sz w:val="26"/>
          <w:szCs w:val="26"/>
          <w:lang w:eastAsia="en-US"/>
        </w:rPr>
      </w:pPr>
    </w:p>
    <w:p w:rsidR="004B6A28" w:rsidRPr="00A0384D" w:rsidRDefault="004B6A28" w:rsidP="00A0384D">
      <w:pPr>
        <w:overflowPunct/>
        <w:ind w:firstLine="540"/>
        <w:jc w:val="both"/>
        <w:rPr>
          <w:sz w:val="26"/>
          <w:szCs w:val="26"/>
          <w:lang w:eastAsia="en-US"/>
        </w:rPr>
      </w:pPr>
      <w:r w:rsidRPr="00A0384D">
        <w:rPr>
          <w:sz w:val="26"/>
          <w:szCs w:val="26"/>
          <w:lang w:eastAsia="en-US"/>
        </w:rPr>
        <w:t>Условные обозначения:</w:t>
      </w:r>
    </w:p>
    <w:p w:rsidR="004B6A28" w:rsidRPr="00A0384D" w:rsidRDefault="004B6A28" w:rsidP="00A0384D">
      <w:pPr>
        <w:overflowPunct/>
        <w:jc w:val="both"/>
        <w:rPr>
          <w:sz w:val="26"/>
          <w:szCs w:val="26"/>
          <w:lang w:eastAsia="en-US"/>
        </w:rPr>
      </w:pP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 - начало административной /\ - ситуация выбора, принятие</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   процедуры;               \/   решения;</w:t>
      </w:r>
    </w:p>
    <w:p w:rsidR="004B6A28" w:rsidRPr="00A0384D" w:rsidRDefault="004B6A28" w:rsidP="00A0384D">
      <w:pPr>
        <w:overflowPunct/>
        <w:rPr>
          <w:rFonts w:ascii="Courier New" w:hAnsi="Courier New" w:cs="Courier New"/>
          <w:sz w:val="20"/>
          <w:szCs w:val="20"/>
          <w:lang w:eastAsia="en-US"/>
        </w:rPr>
      </w:pP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 операция, действие,    ┌─────────┐- внешний документ</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мероприятия;           └── ─ ─ ─ ┘ (направление документа);</w:t>
      </w:r>
    </w:p>
    <w:p w:rsidR="004B6A28" w:rsidRPr="00A0384D" w:rsidRDefault="004B6A28" w:rsidP="00A0384D">
      <w:pPr>
        <w:overflowPunct/>
        <w:rPr>
          <w:rFonts w:ascii="Courier New" w:hAnsi="Courier New" w:cs="Courier New"/>
          <w:sz w:val="20"/>
          <w:szCs w:val="20"/>
          <w:lang w:eastAsia="en-US"/>
        </w:rPr>
      </w:pP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                        /</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                          │</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                          │</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│Наличие оснований для│</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да   │   предоставления    │    нет</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┌──────────&lt;муниципальной услуги;&gt;────────────┐</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          │     отсутствуют     │            │</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         └──────────\/─────────┘            \/</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│Подготовка и согласование     │        │                                 │</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│постановления о предоставлении│        │                                 │</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│финансовой поддержки (7 дней) │        │                                 │</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                                            \/</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│Перечисление денежных средств        │ │Уведомление об отказе в          │</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│на расчетный счет заявителя (13 дней)│ │предоставлении финансовой        │</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 ─ ─ ─ ─ ─ ─ ─ ─ ─ ─ ─ ─ ─ ┘ │поддержки (5 дней)               │</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 ─ ─ ─ ─ ─ ─ ─ ─ ─ ─ ─ ─ ─┘</w:t>
      </w:r>
    </w:p>
    <w:p w:rsidR="004B6A28" w:rsidRPr="00A0384D" w:rsidRDefault="004B6A28" w:rsidP="00A0384D">
      <w:pPr>
        <w:overflowPunct/>
        <w:jc w:val="both"/>
        <w:rPr>
          <w:sz w:val="26"/>
          <w:szCs w:val="26"/>
          <w:lang w:eastAsia="en-US"/>
        </w:rPr>
      </w:pPr>
    </w:p>
    <w:p w:rsidR="004B6A28" w:rsidRPr="00A0384D" w:rsidRDefault="004B6A28" w:rsidP="00A0384D">
      <w:pPr>
        <w:overflowPunct/>
        <w:jc w:val="both"/>
        <w:rPr>
          <w:sz w:val="26"/>
          <w:szCs w:val="26"/>
          <w:lang w:eastAsia="en-US"/>
        </w:rPr>
      </w:pPr>
    </w:p>
    <w:p w:rsidR="004B6A28" w:rsidRPr="00A0384D"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Pr="00A0384D" w:rsidRDefault="004B6A28" w:rsidP="00A0384D">
      <w:pPr>
        <w:overflowPunct/>
        <w:jc w:val="both"/>
        <w:rPr>
          <w:sz w:val="26"/>
          <w:szCs w:val="26"/>
          <w:lang w:eastAsia="en-US"/>
        </w:rPr>
      </w:pPr>
    </w:p>
    <w:p w:rsidR="004B6A28" w:rsidRDefault="004B6A28" w:rsidP="00A0384D">
      <w:pPr>
        <w:overflowPunct/>
        <w:jc w:val="both"/>
        <w:rPr>
          <w:sz w:val="26"/>
          <w:szCs w:val="26"/>
          <w:lang w:eastAsia="en-US"/>
        </w:rPr>
      </w:pPr>
    </w:p>
    <w:p w:rsidR="004B6A28" w:rsidRPr="00A0384D" w:rsidRDefault="004B6A28" w:rsidP="00A0384D">
      <w:pPr>
        <w:overflowPunct/>
        <w:jc w:val="both"/>
        <w:rPr>
          <w:sz w:val="26"/>
          <w:szCs w:val="26"/>
          <w:lang w:eastAsia="en-US"/>
        </w:rPr>
      </w:pPr>
    </w:p>
    <w:p w:rsidR="004B6A28" w:rsidRPr="008003EC" w:rsidRDefault="004B6A28" w:rsidP="00A0384D">
      <w:pPr>
        <w:overflowPunct/>
        <w:jc w:val="right"/>
        <w:outlineLvl w:val="1"/>
        <w:rPr>
          <w:lang w:eastAsia="en-US"/>
        </w:rPr>
      </w:pPr>
      <w:r w:rsidRPr="008003EC">
        <w:rPr>
          <w:lang w:eastAsia="en-US"/>
        </w:rPr>
        <w:t>Приложение N 6</w:t>
      </w:r>
    </w:p>
    <w:p w:rsidR="004B6A28" w:rsidRPr="008003EC" w:rsidRDefault="004B6A28" w:rsidP="00A0384D">
      <w:pPr>
        <w:overflowPunct/>
        <w:jc w:val="right"/>
        <w:rPr>
          <w:lang w:eastAsia="en-US"/>
        </w:rPr>
      </w:pPr>
      <w:r w:rsidRPr="008003EC">
        <w:rPr>
          <w:lang w:eastAsia="en-US"/>
        </w:rPr>
        <w:t>к Административному регламенту</w:t>
      </w:r>
    </w:p>
    <w:p w:rsidR="004B6A28" w:rsidRPr="008003EC" w:rsidRDefault="004B6A28" w:rsidP="00A0384D">
      <w:pPr>
        <w:overflowPunct/>
        <w:jc w:val="right"/>
        <w:rPr>
          <w:lang w:eastAsia="en-US"/>
        </w:rPr>
      </w:pPr>
      <w:r w:rsidRPr="008003EC">
        <w:rPr>
          <w:lang w:eastAsia="en-US"/>
        </w:rPr>
        <w:t>предоставления муниципальной</w:t>
      </w:r>
    </w:p>
    <w:p w:rsidR="004B6A28" w:rsidRPr="008003EC" w:rsidRDefault="004B6A28" w:rsidP="00A0384D">
      <w:pPr>
        <w:overflowPunct/>
        <w:jc w:val="right"/>
        <w:rPr>
          <w:lang w:eastAsia="en-US"/>
        </w:rPr>
      </w:pPr>
      <w:r w:rsidRPr="008003EC">
        <w:rPr>
          <w:lang w:eastAsia="en-US"/>
        </w:rPr>
        <w:t>услуги по предоставлению</w:t>
      </w:r>
    </w:p>
    <w:p w:rsidR="004B6A28" w:rsidRPr="008003EC" w:rsidRDefault="004B6A28" w:rsidP="00A0384D">
      <w:pPr>
        <w:overflowPunct/>
        <w:jc w:val="right"/>
        <w:rPr>
          <w:lang w:eastAsia="en-US"/>
        </w:rPr>
      </w:pPr>
      <w:r w:rsidRPr="008003EC">
        <w:rPr>
          <w:lang w:eastAsia="en-US"/>
        </w:rPr>
        <w:t>финансовой поддержки</w:t>
      </w:r>
    </w:p>
    <w:p w:rsidR="004B6A28" w:rsidRPr="008003EC" w:rsidRDefault="004B6A28" w:rsidP="00A0384D">
      <w:pPr>
        <w:overflowPunct/>
        <w:jc w:val="right"/>
        <w:rPr>
          <w:lang w:eastAsia="en-US"/>
        </w:rPr>
      </w:pPr>
      <w:r w:rsidRPr="008003EC">
        <w:rPr>
          <w:lang w:eastAsia="en-US"/>
        </w:rPr>
        <w:t>субъектам малого и</w:t>
      </w:r>
    </w:p>
    <w:p w:rsidR="004B6A28" w:rsidRPr="008003EC" w:rsidRDefault="004B6A28" w:rsidP="00A0384D">
      <w:pPr>
        <w:overflowPunct/>
        <w:jc w:val="right"/>
        <w:rPr>
          <w:lang w:eastAsia="en-US"/>
        </w:rPr>
      </w:pPr>
      <w:r w:rsidRPr="008003EC">
        <w:rPr>
          <w:lang w:eastAsia="en-US"/>
        </w:rPr>
        <w:t>среднего предпринимательства</w:t>
      </w:r>
    </w:p>
    <w:p w:rsidR="004B6A28" w:rsidRPr="00A0384D" w:rsidRDefault="004B6A28" w:rsidP="00A0384D">
      <w:pPr>
        <w:overflowPunct/>
        <w:jc w:val="both"/>
        <w:rPr>
          <w:sz w:val="26"/>
          <w:szCs w:val="26"/>
          <w:lang w:eastAsia="en-US"/>
        </w:rPr>
      </w:pP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w:t>
      </w:r>
      <w:r>
        <w:rPr>
          <w:rFonts w:ascii="Courier New" w:hAnsi="Courier New" w:cs="Courier New"/>
          <w:sz w:val="20"/>
          <w:szCs w:val="20"/>
          <w:lang w:eastAsia="en-US"/>
        </w:rPr>
        <w:t xml:space="preserve">     Главе администрации Саян</w:t>
      </w:r>
      <w:r w:rsidRPr="00A0384D">
        <w:rPr>
          <w:rFonts w:ascii="Courier New" w:hAnsi="Courier New" w:cs="Courier New"/>
          <w:sz w:val="20"/>
          <w:szCs w:val="20"/>
          <w:lang w:eastAsia="en-US"/>
        </w:rPr>
        <w:t>ского района</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w:t>
      </w:r>
      <w:r>
        <w:rPr>
          <w:rFonts w:ascii="Courier New" w:hAnsi="Courier New" w:cs="Courier New"/>
          <w:sz w:val="20"/>
          <w:szCs w:val="20"/>
          <w:lang w:eastAsia="en-US"/>
        </w:rPr>
        <w:t xml:space="preserve">                           663580, Красноярский край, Саян</w:t>
      </w:r>
      <w:r w:rsidRPr="00A0384D">
        <w:rPr>
          <w:rFonts w:ascii="Courier New" w:hAnsi="Courier New" w:cs="Courier New"/>
          <w:sz w:val="20"/>
          <w:szCs w:val="20"/>
          <w:lang w:eastAsia="en-US"/>
        </w:rPr>
        <w:t>ский район,</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w:t>
      </w:r>
      <w:r>
        <w:rPr>
          <w:rFonts w:ascii="Courier New" w:hAnsi="Courier New" w:cs="Courier New"/>
          <w:sz w:val="20"/>
          <w:szCs w:val="20"/>
          <w:lang w:eastAsia="en-US"/>
        </w:rPr>
        <w:t xml:space="preserve">   с. Агинское, ул. Советская, д.1</w:t>
      </w:r>
      <w:r w:rsidRPr="00A0384D">
        <w:rPr>
          <w:rFonts w:ascii="Courier New" w:hAnsi="Courier New" w:cs="Courier New"/>
          <w:sz w:val="20"/>
          <w:szCs w:val="20"/>
          <w:lang w:eastAsia="en-US"/>
        </w:rPr>
        <w:t>5</w:t>
      </w:r>
      <w:r>
        <w:rPr>
          <w:rFonts w:ascii="Courier New" w:hAnsi="Courier New" w:cs="Courier New"/>
          <w:sz w:val="20"/>
          <w:szCs w:val="20"/>
          <w:lang w:eastAsia="en-US"/>
        </w:rPr>
        <w:t>1</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(для юридических лиц - наименование</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организации, юридический адрес,</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контактные телефоны)</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_____________________________________</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(для физических лиц, индивидуальных</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предпринимателей - Ф.И.О., паспортные</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данные, адрес по прописке, контактные</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телефоны)</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_____________________________________</w:t>
      </w:r>
    </w:p>
    <w:p w:rsidR="004B6A28" w:rsidRPr="00A0384D" w:rsidRDefault="004B6A28" w:rsidP="00A0384D">
      <w:pPr>
        <w:overflowPunct/>
        <w:rPr>
          <w:rFonts w:ascii="Courier New" w:hAnsi="Courier New" w:cs="Courier New"/>
          <w:sz w:val="20"/>
          <w:szCs w:val="20"/>
          <w:lang w:eastAsia="en-US"/>
        </w:rPr>
      </w:pP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_____________________________________</w:t>
      </w:r>
    </w:p>
    <w:p w:rsidR="004B6A28" w:rsidRPr="00A0384D" w:rsidRDefault="004B6A28" w:rsidP="00A0384D">
      <w:pPr>
        <w:overflowPunct/>
        <w:rPr>
          <w:rFonts w:ascii="Courier New" w:hAnsi="Courier New" w:cs="Courier New"/>
          <w:sz w:val="20"/>
          <w:szCs w:val="20"/>
          <w:lang w:eastAsia="en-US"/>
        </w:rPr>
      </w:pP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Адрес (почтовый, электронной почты),</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по которому должен быть направлен</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ответ: ______________________________</w:t>
      </w:r>
    </w:p>
    <w:p w:rsidR="004B6A28" w:rsidRPr="00A0384D" w:rsidRDefault="004B6A28" w:rsidP="00A0384D">
      <w:pPr>
        <w:overflowPunct/>
        <w:rPr>
          <w:rFonts w:ascii="Courier New" w:hAnsi="Courier New" w:cs="Courier New"/>
          <w:sz w:val="20"/>
          <w:szCs w:val="20"/>
          <w:lang w:eastAsia="en-US"/>
        </w:rPr>
      </w:pPr>
    </w:p>
    <w:p w:rsidR="004B6A28" w:rsidRPr="00A0384D" w:rsidRDefault="004B6A28" w:rsidP="00A0384D">
      <w:pPr>
        <w:overflowPunct/>
        <w:rPr>
          <w:rFonts w:ascii="Courier New" w:hAnsi="Courier New" w:cs="Courier New"/>
          <w:sz w:val="20"/>
          <w:szCs w:val="20"/>
          <w:lang w:eastAsia="en-US"/>
        </w:rPr>
      </w:pPr>
      <w:bookmarkStart w:id="7" w:name="Par917"/>
      <w:bookmarkEnd w:id="7"/>
      <w:r w:rsidRPr="00A0384D">
        <w:rPr>
          <w:rFonts w:ascii="Courier New" w:hAnsi="Courier New" w:cs="Courier New"/>
          <w:sz w:val="20"/>
          <w:szCs w:val="20"/>
          <w:lang w:eastAsia="en-US"/>
        </w:rPr>
        <w:t xml:space="preserve">                                  Жалоба</w:t>
      </w:r>
    </w:p>
    <w:p w:rsidR="004B6A28" w:rsidRPr="00A0384D" w:rsidRDefault="004B6A28" w:rsidP="00A0384D">
      <w:pPr>
        <w:overflowPunct/>
        <w:rPr>
          <w:rFonts w:ascii="Courier New" w:hAnsi="Courier New" w:cs="Courier New"/>
          <w:sz w:val="20"/>
          <w:szCs w:val="20"/>
          <w:lang w:eastAsia="en-US"/>
        </w:rPr>
      </w:pP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(Изложение по сути обращения)</w:t>
      </w:r>
    </w:p>
    <w:p w:rsidR="004B6A28" w:rsidRPr="00A0384D" w:rsidRDefault="004B6A28" w:rsidP="00A0384D">
      <w:pPr>
        <w:overflowPunct/>
        <w:rPr>
          <w:rFonts w:ascii="Courier New" w:hAnsi="Courier New" w:cs="Courier New"/>
          <w:sz w:val="20"/>
          <w:szCs w:val="20"/>
          <w:lang w:eastAsia="en-US"/>
        </w:rPr>
      </w:pPr>
    </w:p>
    <w:p w:rsidR="004B6A28" w:rsidRPr="00A0384D" w:rsidRDefault="004B6A28" w:rsidP="00A0384D">
      <w:pPr>
        <w:overflowPunct/>
        <w:rPr>
          <w:rFonts w:ascii="Courier New" w:hAnsi="Courier New" w:cs="Courier New"/>
          <w:sz w:val="20"/>
          <w:szCs w:val="20"/>
          <w:lang w:eastAsia="en-US"/>
        </w:rPr>
      </w:pPr>
    </w:p>
    <w:p w:rsidR="004B6A28" w:rsidRPr="00A0384D" w:rsidRDefault="004B6A28" w:rsidP="00A0384D">
      <w:pPr>
        <w:overflowPunct/>
        <w:rPr>
          <w:rFonts w:ascii="Courier New" w:hAnsi="Courier New" w:cs="Courier New"/>
          <w:sz w:val="20"/>
          <w:szCs w:val="20"/>
          <w:lang w:eastAsia="en-US"/>
        </w:rPr>
      </w:pP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______________________                ____________________________</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______________________                     Ф.И.О., должность</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(дата)</w:t>
      </w:r>
    </w:p>
    <w:p w:rsidR="004B6A28" w:rsidRPr="00A0384D" w:rsidRDefault="004B6A28" w:rsidP="00A0384D">
      <w:pPr>
        <w:overflowPunct/>
        <w:rPr>
          <w:rFonts w:ascii="Courier New" w:hAnsi="Courier New" w:cs="Courier New"/>
          <w:sz w:val="20"/>
          <w:szCs w:val="20"/>
          <w:lang w:eastAsia="en-US"/>
        </w:rPr>
      </w:pPr>
      <w:r w:rsidRPr="00A0384D">
        <w:rPr>
          <w:rFonts w:ascii="Courier New" w:hAnsi="Courier New" w:cs="Courier New"/>
          <w:sz w:val="20"/>
          <w:szCs w:val="20"/>
          <w:lang w:eastAsia="en-US"/>
        </w:rPr>
        <w:t>подпись, печать</w:t>
      </w:r>
    </w:p>
    <w:p w:rsidR="004B6A28" w:rsidRPr="00A0384D" w:rsidRDefault="004B6A28" w:rsidP="00A0384D">
      <w:pPr>
        <w:overflowPunct/>
        <w:jc w:val="both"/>
        <w:rPr>
          <w:sz w:val="26"/>
          <w:szCs w:val="26"/>
          <w:lang w:eastAsia="en-US"/>
        </w:rPr>
      </w:pPr>
    </w:p>
    <w:p w:rsidR="004B6A28" w:rsidRPr="00A0384D" w:rsidRDefault="004B6A28" w:rsidP="00A0384D">
      <w:pPr>
        <w:overflowPunct/>
        <w:jc w:val="both"/>
        <w:rPr>
          <w:sz w:val="26"/>
          <w:szCs w:val="26"/>
          <w:lang w:eastAsia="en-US"/>
        </w:rPr>
      </w:pPr>
    </w:p>
    <w:p w:rsidR="004B6A28" w:rsidRPr="00261125" w:rsidRDefault="004B6A28" w:rsidP="000A6A53">
      <w:pPr>
        <w:jc w:val="center"/>
        <w:rPr>
          <w:sz w:val="26"/>
          <w:szCs w:val="26"/>
        </w:rPr>
      </w:pPr>
    </w:p>
    <w:sectPr w:rsidR="004B6A28" w:rsidRPr="00261125" w:rsidSect="00A426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83C"/>
    <w:rsid w:val="000008B7"/>
    <w:rsid w:val="000059A1"/>
    <w:rsid w:val="000105E7"/>
    <w:rsid w:val="00022E6E"/>
    <w:rsid w:val="00033C0B"/>
    <w:rsid w:val="000374EA"/>
    <w:rsid w:val="000710D1"/>
    <w:rsid w:val="00084353"/>
    <w:rsid w:val="000940D4"/>
    <w:rsid w:val="00094341"/>
    <w:rsid w:val="000956D0"/>
    <w:rsid w:val="000A6A53"/>
    <w:rsid w:val="000C1437"/>
    <w:rsid w:val="000C4B07"/>
    <w:rsid w:val="000D790B"/>
    <w:rsid w:val="000E213F"/>
    <w:rsid w:val="000E2E16"/>
    <w:rsid w:val="000F2E34"/>
    <w:rsid w:val="0011449D"/>
    <w:rsid w:val="00115320"/>
    <w:rsid w:val="0013770D"/>
    <w:rsid w:val="0014105B"/>
    <w:rsid w:val="00160890"/>
    <w:rsid w:val="00163A68"/>
    <w:rsid w:val="00163F0B"/>
    <w:rsid w:val="00164EAF"/>
    <w:rsid w:val="00174FA6"/>
    <w:rsid w:val="001753DC"/>
    <w:rsid w:val="00184CEC"/>
    <w:rsid w:val="001C13AC"/>
    <w:rsid w:val="001C64BB"/>
    <w:rsid w:val="001F03E3"/>
    <w:rsid w:val="001F0836"/>
    <w:rsid w:val="001F5A74"/>
    <w:rsid w:val="00203893"/>
    <w:rsid w:val="00212BE3"/>
    <w:rsid w:val="00221E86"/>
    <w:rsid w:val="0022208B"/>
    <w:rsid w:val="0023430A"/>
    <w:rsid w:val="00237C20"/>
    <w:rsid w:val="002429FD"/>
    <w:rsid w:val="00261125"/>
    <w:rsid w:val="0029794A"/>
    <w:rsid w:val="002C4F1B"/>
    <w:rsid w:val="002E209F"/>
    <w:rsid w:val="002E400A"/>
    <w:rsid w:val="002E42D7"/>
    <w:rsid w:val="002F4751"/>
    <w:rsid w:val="0030528E"/>
    <w:rsid w:val="00315D00"/>
    <w:rsid w:val="0032582C"/>
    <w:rsid w:val="0033634B"/>
    <w:rsid w:val="00366C52"/>
    <w:rsid w:val="003918AA"/>
    <w:rsid w:val="003B198E"/>
    <w:rsid w:val="003B7AF0"/>
    <w:rsid w:val="003C26B2"/>
    <w:rsid w:val="003C3736"/>
    <w:rsid w:val="003C55A9"/>
    <w:rsid w:val="003C584E"/>
    <w:rsid w:val="003F1929"/>
    <w:rsid w:val="00405AB9"/>
    <w:rsid w:val="00420EF4"/>
    <w:rsid w:val="0042232A"/>
    <w:rsid w:val="00422EEB"/>
    <w:rsid w:val="004346A3"/>
    <w:rsid w:val="00441740"/>
    <w:rsid w:val="00456D2E"/>
    <w:rsid w:val="00461454"/>
    <w:rsid w:val="004631D4"/>
    <w:rsid w:val="00466FC6"/>
    <w:rsid w:val="00473F6E"/>
    <w:rsid w:val="0048163A"/>
    <w:rsid w:val="004A3CCB"/>
    <w:rsid w:val="004B6A28"/>
    <w:rsid w:val="004D0058"/>
    <w:rsid w:val="004E7752"/>
    <w:rsid w:val="004F2621"/>
    <w:rsid w:val="004F6102"/>
    <w:rsid w:val="00500E10"/>
    <w:rsid w:val="005019F9"/>
    <w:rsid w:val="0050687F"/>
    <w:rsid w:val="00511A15"/>
    <w:rsid w:val="00517729"/>
    <w:rsid w:val="0053112C"/>
    <w:rsid w:val="005314EB"/>
    <w:rsid w:val="00545C76"/>
    <w:rsid w:val="00546A8E"/>
    <w:rsid w:val="00550BD4"/>
    <w:rsid w:val="005563C4"/>
    <w:rsid w:val="00577DB6"/>
    <w:rsid w:val="0058074D"/>
    <w:rsid w:val="005846C5"/>
    <w:rsid w:val="005903E4"/>
    <w:rsid w:val="0059399B"/>
    <w:rsid w:val="005B4CD7"/>
    <w:rsid w:val="005D4994"/>
    <w:rsid w:val="005E6B33"/>
    <w:rsid w:val="005F53F7"/>
    <w:rsid w:val="00602011"/>
    <w:rsid w:val="006361C1"/>
    <w:rsid w:val="006673FA"/>
    <w:rsid w:val="00670A9B"/>
    <w:rsid w:val="00677A84"/>
    <w:rsid w:val="006A25BA"/>
    <w:rsid w:val="006A4C32"/>
    <w:rsid w:val="006A7A5C"/>
    <w:rsid w:val="006B5D97"/>
    <w:rsid w:val="006B68C0"/>
    <w:rsid w:val="006C361A"/>
    <w:rsid w:val="006C7756"/>
    <w:rsid w:val="006F5B7E"/>
    <w:rsid w:val="0070334A"/>
    <w:rsid w:val="0072083C"/>
    <w:rsid w:val="00726052"/>
    <w:rsid w:val="00742852"/>
    <w:rsid w:val="0074302D"/>
    <w:rsid w:val="007476F7"/>
    <w:rsid w:val="00771F2C"/>
    <w:rsid w:val="007A4617"/>
    <w:rsid w:val="007D4D1A"/>
    <w:rsid w:val="007E5D6E"/>
    <w:rsid w:val="008003EC"/>
    <w:rsid w:val="008063D8"/>
    <w:rsid w:val="00824CC2"/>
    <w:rsid w:val="008331D6"/>
    <w:rsid w:val="00843690"/>
    <w:rsid w:val="0087729B"/>
    <w:rsid w:val="008875C5"/>
    <w:rsid w:val="008B168E"/>
    <w:rsid w:val="008B5438"/>
    <w:rsid w:val="008C3A02"/>
    <w:rsid w:val="008F758D"/>
    <w:rsid w:val="009102FE"/>
    <w:rsid w:val="00931065"/>
    <w:rsid w:val="0094252C"/>
    <w:rsid w:val="00952513"/>
    <w:rsid w:val="0095361E"/>
    <w:rsid w:val="0095683E"/>
    <w:rsid w:val="00964692"/>
    <w:rsid w:val="00980CE5"/>
    <w:rsid w:val="00994CE3"/>
    <w:rsid w:val="009A2318"/>
    <w:rsid w:val="009D08C4"/>
    <w:rsid w:val="009E5B95"/>
    <w:rsid w:val="009F442D"/>
    <w:rsid w:val="00A0384D"/>
    <w:rsid w:val="00A11FE4"/>
    <w:rsid w:val="00A20351"/>
    <w:rsid w:val="00A20DC8"/>
    <w:rsid w:val="00A241D7"/>
    <w:rsid w:val="00A42694"/>
    <w:rsid w:val="00A53959"/>
    <w:rsid w:val="00A60D4C"/>
    <w:rsid w:val="00A62DDF"/>
    <w:rsid w:val="00A84710"/>
    <w:rsid w:val="00A91BA5"/>
    <w:rsid w:val="00A939D8"/>
    <w:rsid w:val="00AA2BC6"/>
    <w:rsid w:val="00AB5A37"/>
    <w:rsid w:val="00AD73B3"/>
    <w:rsid w:val="00AE1C02"/>
    <w:rsid w:val="00AF3D09"/>
    <w:rsid w:val="00AF60E1"/>
    <w:rsid w:val="00B00B1F"/>
    <w:rsid w:val="00B11F6B"/>
    <w:rsid w:val="00B12153"/>
    <w:rsid w:val="00B16BB8"/>
    <w:rsid w:val="00B43C5C"/>
    <w:rsid w:val="00B8406C"/>
    <w:rsid w:val="00B84E49"/>
    <w:rsid w:val="00BC689C"/>
    <w:rsid w:val="00BD0FE3"/>
    <w:rsid w:val="00BD338C"/>
    <w:rsid w:val="00BD6FBE"/>
    <w:rsid w:val="00BF202F"/>
    <w:rsid w:val="00C14167"/>
    <w:rsid w:val="00C15E17"/>
    <w:rsid w:val="00C22D0A"/>
    <w:rsid w:val="00C27B84"/>
    <w:rsid w:val="00C339D8"/>
    <w:rsid w:val="00C43686"/>
    <w:rsid w:val="00C47A98"/>
    <w:rsid w:val="00C54F29"/>
    <w:rsid w:val="00C624B5"/>
    <w:rsid w:val="00C6260E"/>
    <w:rsid w:val="00C644B5"/>
    <w:rsid w:val="00C6552B"/>
    <w:rsid w:val="00C656F6"/>
    <w:rsid w:val="00C6607E"/>
    <w:rsid w:val="00C7560A"/>
    <w:rsid w:val="00C77678"/>
    <w:rsid w:val="00C802EA"/>
    <w:rsid w:val="00C803FA"/>
    <w:rsid w:val="00C8641F"/>
    <w:rsid w:val="00C9026E"/>
    <w:rsid w:val="00C9187D"/>
    <w:rsid w:val="00C955E1"/>
    <w:rsid w:val="00C97582"/>
    <w:rsid w:val="00CA5A26"/>
    <w:rsid w:val="00CB44AB"/>
    <w:rsid w:val="00CC59F4"/>
    <w:rsid w:val="00CD2D8D"/>
    <w:rsid w:val="00CD7023"/>
    <w:rsid w:val="00CE4BAE"/>
    <w:rsid w:val="00CF1B77"/>
    <w:rsid w:val="00CF1DC0"/>
    <w:rsid w:val="00CF7709"/>
    <w:rsid w:val="00D069A3"/>
    <w:rsid w:val="00D16BC1"/>
    <w:rsid w:val="00D63F73"/>
    <w:rsid w:val="00D66060"/>
    <w:rsid w:val="00D83717"/>
    <w:rsid w:val="00D907C8"/>
    <w:rsid w:val="00DA004B"/>
    <w:rsid w:val="00DA603E"/>
    <w:rsid w:val="00DA69A7"/>
    <w:rsid w:val="00DB37BD"/>
    <w:rsid w:val="00DB595B"/>
    <w:rsid w:val="00DC0B9A"/>
    <w:rsid w:val="00DD4D0C"/>
    <w:rsid w:val="00DE2F75"/>
    <w:rsid w:val="00DE615D"/>
    <w:rsid w:val="00DF1F66"/>
    <w:rsid w:val="00E0760F"/>
    <w:rsid w:val="00E12700"/>
    <w:rsid w:val="00E131F5"/>
    <w:rsid w:val="00E25CA6"/>
    <w:rsid w:val="00E377D2"/>
    <w:rsid w:val="00E40CAA"/>
    <w:rsid w:val="00E60207"/>
    <w:rsid w:val="00E64F51"/>
    <w:rsid w:val="00EA6AF4"/>
    <w:rsid w:val="00EE34D6"/>
    <w:rsid w:val="00F22325"/>
    <w:rsid w:val="00F229BC"/>
    <w:rsid w:val="00F43F54"/>
    <w:rsid w:val="00F54833"/>
    <w:rsid w:val="00F91AFE"/>
    <w:rsid w:val="00F91D3F"/>
    <w:rsid w:val="00F92DF8"/>
    <w:rsid w:val="00F95878"/>
    <w:rsid w:val="00FB1D81"/>
    <w:rsid w:val="00FB349D"/>
    <w:rsid w:val="00FC6DA3"/>
    <w:rsid w:val="00FD7984"/>
    <w:rsid w:val="00FE58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83C"/>
    <w:pPr>
      <w:overflowPunct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74302D"/>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72083C"/>
    <w:pPr>
      <w:keepNext/>
      <w:overflowPunct/>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4302D"/>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302D"/>
    <w:rPr>
      <w:rFonts w:ascii="Cambria" w:hAnsi="Cambria" w:cs="Times New Roman"/>
      <w:b/>
      <w:bCs/>
      <w:color w:val="365F91"/>
      <w:sz w:val="28"/>
      <w:szCs w:val="28"/>
      <w:lang w:eastAsia="ru-RU"/>
    </w:rPr>
  </w:style>
  <w:style w:type="character" w:customStyle="1" w:styleId="Heading3Char">
    <w:name w:val="Heading 3 Char"/>
    <w:basedOn w:val="DefaultParagraphFont"/>
    <w:link w:val="Heading3"/>
    <w:uiPriority w:val="99"/>
    <w:semiHidden/>
    <w:locked/>
    <w:rsid w:val="0072083C"/>
    <w:rPr>
      <w:rFonts w:ascii="Arial" w:hAnsi="Arial" w:cs="Arial"/>
      <w:b/>
      <w:bCs/>
      <w:sz w:val="26"/>
      <w:szCs w:val="26"/>
      <w:lang w:eastAsia="ru-RU"/>
    </w:rPr>
  </w:style>
  <w:style w:type="character" w:customStyle="1" w:styleId="Heading4Char">
    <w:name w:val="Heading 4 Char"/>
    <w:basedOn w:val="DefaultParagraphFont"/>
    <w:link w:val="Heading4"/>
    <w:uiPriority w:val="99"/>
    <w:semiHidden/>
    <w:locked/>
    <w:rsid w:val="0074302D"/>
    <w:rPr>
      <w:rFonts w:ascii="Cambria" w:hAnsi="Cambria" w:cs="Times New Roman"/>
      <w:b/>
      <w:bCs/>
      <w:i/>
      <w:iCs/>
      <w:color w:val="4F81BD"/>
      <w:sz w:val="24"/>
      <w:szCs w:val="24"/>
      <w:lang w:eastAsia="ru-RU"/>
    </w:rPr>
  </w:style>
  <w:style w:type="character" w:styleId="Hyperlink">
    <w:name w:val="Hyperlink"/>
    <w:basedOn w:val="DefaultParagraphFont"/>
    <w:uiPriority w:val="99"/>
    <w:semiHidden/>
    <w:rsid w:val="0072083C"/>
    <w:rPr>
      <w:rFonts w:cs="Times New Roman"/>
      <w:color w:val="0000FF"/>
      <w:u w:val="single"/>
    </w:rPr>
  </w:style>
  <w:style w:type="paragraph" w:customStyle="1" w:styleId="ConsPlusNonformat">
    <w:name w:val="ConsPlusNonformat"/>
    <w:uiPriority w:val="99"/>
    <w:rsid w:val="0072083C"/>
    <w:pPr>
      <w:widowControl w:val="0"/>
      <w:autoSpaceDE w:val="0"/>
      <w:autoSpaceDN w:val="0"/>
      <w:adjustRightInd w:val="0"/>
    </w:pPr>
    <w:rPr>
      <w:rFonts w:ascii="Courier New" w:hAnsi="Courier New" w:cs="Courier New"/>
      <w:sz w:val="20"/>
      <w:szCs w:val="20"/>
    </w:rPr>
  </w:style>
  <w:style w:type="paragraph" w:customStyle="1" w:styleId="argcat">
    <w:name w:val="argcat"/>
    <w:basedOn w:val="Normal"/>
    <w:uiPriority w:val="99"/>
    <w:rsid w:val="002E400A"/>
    <w:pPr>
      <w:overflowPunct/>
      <w:autoSpaceDE/>
      <w:autoSpaceDN/>
      <w:adjustRightInd/>
      <w:spacing w:before="100" w:beforeAutospacing="1" w:after="100" w:afterAutospacing="1"/>
    </w:pPr>
  </w:style>
  <w:style w:type="character" w:customStyle="1" w:styleId="apple-converted-space">
    <w:name w:val="apple-converted-space"/>
    <w:basedOn w:val="DefaultParagraphFont"/>
    <w:uiPriority w:val="99"/>
    <w:rsid w:val="002E400A"/>
    <w:rPr>
      <w:rFonts w:cs="Times New Roman"/>
    </w:rPr>
  </w:style>
  <w:style w:type="character" w:customStyle="1" w:styleId="argback">
    <w:name w:val="argback"/>
    <w:basedOn w:val="DefaultParagraphFont"/>
    <w:uiPriority w:val="99"/>
    <w:rsid w:val="002E400A"/>
    <w:rPr>
      <w:rFonts w:cs="Times New Roman"/>
    </w:rPr>
  </w:style>
  <w:style w:type="paragraph" w:styleId="NormalWeb">
    <w:name w:val="Normal (Web)"/>
    <w:basedOn w:val="Normal"/>
    <w:uiPriority w:val="99"/>
    <w:semiHidden/>
    <w:rsid w:val="0074302D"/>
    <w:pPr>
      <w:overflowPunct/>
      <w:autoSpaceDE/>
      <w:autoSpaceDN/>
      <w:adjustRightInd/>
      <w:spacing w:before="100" w:beforeAutospacing="1" w:after="100" w:afterAutospacing="1"/>
    </w:pPr>
  </w:style>
  <w:style w:type="paragraph" w:styleId="BalloonText">
    <w:name w:val="Balloon Text"/>
    <w:basedOn w:val="Normal"/>
    <w:link w:val="BalloonTextChar"/>
    <w:uiPriority w:val="99"/>
    <w:semiHidden/>
    <w:rsid w:val="007430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302D"/>
    <w:rPr>
      <w:rFonts w:ascii="Tahoma" w:hAnsi="Tahoma" w:cs="Tahoma"/>
      <w:sz w:val="16"/>
      <w:szCs w:val="16"/>
      <w:lang w:eastAsia="ru-RU"/>
    </w:rPr>
  </w:style>
  <w:style w:type="character" w:customStyle="1" w:styleId="shortcut-wrap">
    <w:name w:val="shortcut-wrap"/>
    <w:basedOn w:val="DefaultParagraphFont"/>
    <w:uiPriority w:val="99"/>
    <w:rsid w:val="009A2318"/>
    <w:rPr>
      <w:rFonts w:cs="Times New Roman"/>
    </w:rPr>
  </w:style>
  <w:style w:type="paragraph" w:customStyle="1" w:styleId="ConsPlusTitle">
    <w:name w:val="ConsPlusTitle"/>
    <w:uiPriority w:val="99"/>
    <w:rsid w:val="00677A84"/>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973372980">
      <w:marLeft w:val="0"/>
      <w:marRight w:val="0"/>
      <w:marTop w:val="0"/>
      <w:marBottom w:val="0"/>
      <w:divBdr>
        <w:top w:val="none" w:sz="0" w:space="0" w:color="auto"/>
        <w:left w:val="none" w:sz="0" w:space="0" w:color="auto"/>
        <w:bottom w:val="none" w:sz="0" w:space="0" w:color="auto"/>
        <w:right w:val="none" w:sz="0" w:space="0" w:color="auto"/>
      </w:divBdr>
      <w:divsChild>
        <w:div w:id="973372981">
          <w:marLeft w:val="0"/>
          <w:marRight w:val="0"/>
          <w:marTop w:val="0"/>
          <w:marBottom w:val="300"/>
          <w:divBdr>
            <w:top w:val="none" w:sz="0" w:space="0" w:color="auto"/>
            <w:left w:val="none" w:sz="0" w:space="0" w:color="auto"/>
            <w:bottom w:val="none" w:sz="0" w:space="0" w:color="auto"/>
            <w:right w:val="none" w:sz="0" w:space="0" w:color="auto"/>
          </w:divBdr>
          <w:divsChild>
            <w:div w:id="973372989">
              <w:marLeft w:val="0"/>
              <w:marRight w:val="0"/>
              <w:marTop w:val="0"/>
              <w:marBottom w:val="300"/>
              <w:divBdr>
                <w:top w:val="none" w:sz="0" w:space="0" w:color="auto"/>
                <w:left w:val="none" w:sz="0" w:space="0" w:color="auto"/>
                <w:bottom w:val="none" w:sz="0" w:space="0" w:color="auto"/>
                <w:right w:val="none" w:sz="0" w:space="0" w:color="auto"/>
              </w:divBdr>
              <w:divsChild>
                <w:div w:id="973372993">
                  <w:marLeft w:val="0"/>
                  <w:marRight w:val="0"/>
                  <w:marTop w:val="75"/>
                  <w:marBottom w:val="75"/>
                  <w:divBdr>
                    <w:top w:val="none" w:sz="0" w:space="0" w:color="auto"/>
                    <w:left w:val="none" w:sz="0" w:space="0" w:color="auto"/>
                    <w:bottom w:val="none" w:sz="0" w:space="0" w:color="auto"/>
                    <w:right w:val="none" w:sz="0" w:space="0" w:color="auto"/>
                  </w:divBdr>
                  <w:divsChild>
                    <w:div w:id="9733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72985">
      <w:marLeft w:val="0"/>
      <w:marRight w:val="0"/>
      <w:marTop w:val="0"/>
      <w:marBottom w:val="0"/>
      <w:divBdr>
        <w:top w:val="none" w:sz="0" w:space="0" w:color="auto"/>
        <w:left w:val="none" w:sz="0" w:space="0" w:color="auto"/>
        <w:bottom w:val="none" w:sz="0" w:space="0" w:color="auto"/>
        <w:right w:val="none" w:sz="0" w:space="0" w:color="auto"/>
      </w:divBdr>
      <w:divsChild>
        <w:div w:id="973372983">
          <w:marLeft w:val="0"/>
          <w:marRight w:val="0"/>
          <w:marTop w:val="60"/>
          <w:marBottom w:val="270"/>
          <w:divBdr>
            <w:top w:val="none" w:sz="0" w:space="0" w:color="auto"/>
            <w:left w:val="none" w:sz="0" w:space="0" w:color="auto"/>
            <w:bottom w:val="none" w:sz="0" w:space="0" w:color="auto"/>
            <w:right w:val="none" w:sz="0" w:space="0" w:color="auto"/>
          </w:divBdr>
          <w:divsChild>
            <w:div w:id="973372991">
              <w:marLeft w:val="0"/>
              <w:marRight w:val="0"/>
              <w:marTop w:val="0"/>
              <w:marBottom w:val="0"/>
              <w:divBdr>
                <w:top w:val="none" w:sz="0" w:space="0" w:color="auto"/>
                <w:left w:val="none" w:sz="0" w:space="0" w:color="auto"/>
                <w:bottom w:val="none" w:sz="0" w:space="0" w:color="auto"/>
                <w:right w:val="none" w:sz="0" w:space="0" w:color="auto"/>
              </w:divBdr>
              <w:divsChild>
                <w:div w:id="973372998">
                  <w:marLeft w:val="0"/>
                  <w:marRight w:val="0"/>
                  <w:marTop w:val="0"/>
                  <w:marBottom w:val="0"/>
                  <w:divBdr>
                    <w:top w:val="none" w:sz="0" w:space="0" w:color="auto"/>
                    <w:left w:val="none" w:sz="0" w:space="0" w:color="auto"/>
                    <w:bottom w:val="none" w:sz="0" w:space="0" w:color="auto"/>
                    <w:right w:val="none" w:sz="0" w:space="0" w:color="auto"/>
                  </w:divBdr>
                  <w:divsChild>
                    <w:div w:id="973372978">
                      <w:marLeft w:val="0"/>
                      <w:marRight w:val="0"/>
                      <w:marTop w:val="0"/>
                      <w:marBottom w:val="0"/>
                      <w:divBdr>
                        <w:top w:val="none" w:sz="0" w:space="0" w:color="auto"/>
                        <w:left w:val="none" w:sz="0" w:space="0" w:color="auto"/>
                        <w:bottom w:val="none" w:sz="0" w:space="0" w:color="auto"/>
                        <w:right w:val="none" w:sz="0" w:space="0" w:color="auto"/>
                      </w:divBdr>
                      <w:divsChild>
                        <w:div w:id="9733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372988">
      <w:marLeft w:val="0"/>
      <w:marRight w:val="0"/>
      <w:marTop w:val="0"/>
      <w:marBottom w:val="0"/>
      <w:divBdr>
        <w:top w:val="none" w:sz="0" w:space="0" w:color="auto"/>
        <w:left w:val="none" w:sz="0" w:space="0" w:color="auto"/>
        <w:bottom w:val="none" w:sz="0" w:space="0" w:color="auto"/>
        <w:right w:val="none" w:sz="0" w:space="0" w:color="auto"/>
      </w:divBdr>
      <w:divsChild>
        <w:div w:id="973372987">
          <w:marLeft w:val="0"/>
          <w:marRight w:val="0"/>
          <w:marTop w:val="0"/>
          <w:marBottom w:val="0"/>
          <w:divBdr>
            <w:top w:val="none" w:sz="0" w:space="0" w:color="auto"/>
            <w:left w:val="none" w:sz="0" w:space="0" w:color="auto"/>
            <w:bottom w:val="none" w:sz="0" w:space="0" w:color="auto"/>
            <w:right w:val="none" w:sz="0" w:space="0" w:color="auto"/>
          </w:divBdr>
          <w:divsChild>
            <w:div w:id="973372979">
              <w:marLeft w:val="0"/>
              <w:marRight w:val="0"/>
              <w:marTop w:val="135"/>
              <w:marBottom w:val="120"/>
              <w:divBdr>
                <w:top w:val="none" w:sz="0" w:space="0" w:color="auto"/>
                <w:left w:val="none" w:sz="0" w:space="0" w:color="auto"/>
                <w:bottom w:val="none" w:sz="0" w:space="0" w:color="auto"/>
                <w:right w:val="none" w:sz="0" w:space="0" w:color="auto"/>
              </w:divBdr>
              <w:divsChild>
                <w:div w:id="9733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72994">
          <w:marLeft w:val="0"/>
          <w:marRight w:val="0"/>
          <w:marTop w:val="135"/>
          <w:marBottom w:val="120"/>
          <w:divBdr>
            <w:top w:val="none" w:sz="0" w:space="0" w:color="auto"/>
            <w:left w:val="none" w:sz="0" w:space="0" w:color="auto"/>
            <w:bottom w:val="none" w:sz="0" w:space="0" w:color="auto"/>
            <w:right w:val="none" w:sz="0" w:space="0" w:color="auto"/>
          </w:divBdr>
          <w:divsChild>
            <w:div w:id="973372996">
              <w:marLeft w:val="-60"/>
              <w:marRight w:val="0"/>
              <w:marTop w:val="0"/>
              <w:marBottom w:val="0"/>
              <w:divBdr>
                <w:top w:val="none" w:sz="0" w:space="0" w:color="auto"/>
                <w:left w:val="none" w:sz="0" w:space="0" w:color="auto"/>
                <w:bottom w:val="none" w:sz="0" w:space="0" w:color="auto"/>
                <w:right w:val="none" w:sz="0" w:space="0" w:color="auto"/>
              </w:divBdr>
              <w:divsChild>
                <w:div w:id="973372986">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73372992">
      <w:marLeft w:val="0"/>
      <w:marRight w:val="0"/>
      <w:marTop w:val="0"/>
      <w:marBottom w:val="0"/>
      <w:divBdr>
        <w:top w:val="none" w:sz="0" w:space="0" w:color="auto"/>
        <w:left w:val="none" w:sz="0" w:space="0" w:color="auto"/>
        <w:bottom w:val="none" w:sz="0" w:space="0" w:color="auto"/>
        <w:right w:val="none" w:sz="0" w:space="0" w:color="auto"/>
      </w:divBdr>
      <w:divsChild>
        <w:div w:id="973372995">
          <w:marLeft w:val="0"/>
          <w:marRight w:val="0"/>
          <w:marTop w:val="0"/>
          <w:marBottom w:val="195"/>
          <w:divBdr>
            <w:top w:val="single" w:sz="6" w:space="10" w:color="DFE4E9"/>
            <w:left w:val="none" w:sz="0" w:space="0" w:color="auto"/>
            <w:bottom w:val="none" w:sz="0" w:space="0" w:color="auto"/>
            <w:right w:val="none" w:sz="0" w:space="0" w:color="auto"/>
          </w:divBdr>
          <w:divsChild>
            <w:div w:id="9733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72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A69FDAB3714FFB57FCE39079165194F3DF8375FC981B037E9ED16B5DDF4F5DE8g3a7H" TargetMode="External"/><Relationship Id="rId13" Type="http://schemas.openxmlformats.org/officeDocument/2006/relationships/hyperlink" Target="consultantplus://offline/ref=A1A69FDAB3714FFB57FCFD9D6F7A0E9BF1D0DC78F99A105027C2D73C028F4908A877DB2238BFB9BEg9a5H" TargetMode="External"/><Relationship Id="rId18" Type="http://schemas.openxmlformats.org/officeDocument/2006/relationships/hyperlink" Target="consultantplus://offline/ref=A1A69FDAB3714FFB57FCFD9D6F7A0E9BF1D3DC7AF89C105027C2D73C02g8aFH" TargetMode="External"/><Relationship Id="rId26" Type="http://schemas.openxmlformats.org/officeDocument/2006/relationships/hyperlink" Target="consultantplus://offline/ref=49BEC4F73E18DB9C45BBA2A861A30D8BC64EB3C49398BE1DC7A54984607355E263122E3ABF259C3BgBK2A" TargetMode="External"/><Relationship Id="rId3" Type="http://schemas.openxmlformats.org/officeDocument/2006/relationships/webSettings" Target="webSettings.xml"/><Relationship Id="rId21" Type="http://schemas.openxmlformats.org/officeDocument/2006/relationships/hyperlink" Target="consultantplus://offline/main?base=LAW;n=103394;fld=134;dst=100026" TargetMode="External"/><Relationship Id="rId7" Type="http://schemas.openxmlformats.org/officeDocument/2006/relationships/hyperlink" Target="consultantplus://offline/ref=A1A69FDAB3714FFB57FCFD9D6F7A0E9BF1D3DC7AF89C105027C2D73C02g8aFH" TargetMode="External"/><Relationship Id="rId12" Type="http://schemas.openxmlformats.org/officeDocument/2006/relationships/hyperlink" Target="consultantplus://offline/ref=A1A69FDAB3714FFB57FCFD9D6F7A0E9BF1D0DC78F99A105027C2D73C028F4908A877DB2238BFB9B5g9a2H" TargetMode="External"/><Relationship Id="rId17" Type="http://schemas.openxmlformats.org/officeDocument/2006/relationships/hyperlink" Target="consultantplus://offline/ref=A1A69FDAB3714FFB57FCFD9D6F7A0E9BF1D3DE7FFE9D105027C2D73C028F4908A877DB2238BFB9B6g9a4H" TargetMode="External"/><Relationship Id="rId25" Type="http://schemas.openxmlformats.org/officeDocument/2006/relationships/hyperlink" Target="consultantplus://offline/ref=49BEC4F73E18DB9C45BBA2A861A30D8BC64EB3C49398BE1DC7A54984607355E263122E3ABF259C30gBK5A" TargetMode="External"/><Relationship Id="rId2" Type="http://schemas.openxmlformats.org/officeDocument/2006/relationships/settings" Target="settings.xml"/><Relationship Id="rId16" Type="http://schemas.openxmlformats.org/officeDocument/2006/relationships/hyperlink" Target="consultantplus://offline/ref=2BF0D6D75F8AD547D8D828B368E8D2B1D7FE8A5ACF541721E5389D51B80E661553DC52AE67E51E97743F8466C0TEC" TargetMode="External"/><Relationship Id="rId20" Type="http://schemas.openxmlformats.org/officeDocument/2006/relationships/hyperlink" Target="consultantplus://offline/ref=8A17C20CAA7E96EFC6229B3AF1D230EDE7DEDF14A984ABC27A8C30C4FBdB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1A69FDAB3714FFB57FCFD9D6F7A0E9BF1D3DE7FFE9D105027C2D73C02g8aFH" TargetMode="External"/><Relationship Id="rId11" Type="http://schemas.openxmlformats.org/officeDocument/2006/relationships/hyperlink" Target="consultantplus://offline/ref=A1A69FDAB3714FFB57FCFD9D6F7A0E9BF1D3DC7AFA9B105027C2D73C02g8aFH" TargetMode="External"/><Relationship Id="rId24" Type="http://schemas.openxmlformats.org/officeDocument/2006/relationships/hyperlink" Target="consultantplus://offline/ref=8A17C20CAA7E96EFC6228537E7BE6FE2E0D48118AD8EFA9F2B8A679BEB502ED04C2402645AAABAB4A1B642F2d4I" TargetMode="External"/><Relationship Id="rId5" Type="http://schemas.openxmlformats.org/officeDocument/2006/relationships/hyperlink" Target="consultantplus://offline/ref=A1A69FDAB3714FFB57FCFD9D6F7A0E9BF1D3DA7AF891105027C2D73C02g8aFH" TargetMode="External"/><Relationship Id="rId15" Type="http://schemas.openxmlformats.org/officeDocument/2006/relationships/hyperlink" Target="consultantplus://offline/ref=A1A69FDAB3714FFB57FCFD9D6F7A0E9BF1D3DE7FFE9D105027C2D73C02g8aFH" TargetMode="External"/><Relationship Id="rId23" Type="http://schemas.openxmlformats.org/officeDocument/2006/relationships/hyperlink" Target="consultantplus://offline/main?base=RLAW123;n=67699;fld=134;dst=101511" TargetMode="External"/><Relationship Id="rId28" Type="http://schemas.openxmlformats.org/officeDocument/2006/relationships/hyperlink" Target="consultantplus://offline/ref=E4D4EAE3E49ABE40259C1211501C93CBE9585A1D51A8B999A2B837C4B6B0D59CF6525DDE64ECB1E4bCq3I" TargetMode="External"/><Relationship Id="rId10" Type="http://schemas.openxmlformats.org/officeDocument/2006/relationships/hyperlink" Target="consultantplus://offline/ref=A1A69FDAB3714FFB57FCFD9D6F7A0E9BF1D1DA79F590105027C2D73C02g8aFH" TargetMode="External"/><Relationship Id="rId19" Type="http://schemas.openxmlformats.org/officeDocument/2006/relationships/hyperlink" Target="consultantplus://offline/main?base=RLAW123;n=67699;fld=134;dst=101500" TargetMode="External"/><Relationship Id="rId4" Type="http://schemas.openxmlformats.org/officeDocument/2006/relationships/hyperlink" Target="consultantplus://offline/ref=A1A69FDAB3714FFB57FCFD9D6F7A0E9BF2DCDA7DF6CE47527697D9g3a9H" TargetMode="External"/><Relationship Id="rId9" Type="http://schemas.openxmlformats.org/officeDocument/2006/relationships/hyperlink" Target="consultantplus://offline/ref=A1A69FDAB3714FFB57FCFD9D6F7A0E9BF1D3DE78FF9A105027C2D73C02g8aFH" TargetMode="External"/><Relationship Id="rId14" Type="http://schemas.openxmlformats.org/officeDocument/2006/relationships/hyperlink" Target="consultantplus://offline/ref=A1A69FDAB3714FFB57FCFD9D6F7A0E9BF1D3DE7FFE9D105027C2D73C028F4908A877DB27g3aBH" TargetMode="External"/><Relationship Id="rId22" Type="http://schemas.openxmlformats.org/officeDocument/2006/relationships/hyperlink" Target="consultantplus://offline/main?base=LAW;n=103394;fld=134;dst=100091" TargetMode="External"/><Relationship Id="rId27" Type="http://schemas.openxmlformats.org/officeDocument/2006/relationships/hyperlink" Target="consultantplus://offline/ref=E4D4EAE3E49ABE40259C1211501C93CBE9585A1D51A8B999A2B837C4B6B0D59CF6525DDE64ECB1EFbCq4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25</Pages>
  <Words>9588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Еагении Павлович</dc:creator>
  <cp:keywords/>
  <dc:description/>
  <cp:lastModifiedBy>Admin</cp:lastModifiedBy>
  <cp:revision>12</cp:revision>
  <cp:lastPrinted>2015-06-01T06:01:00Z</cp:lastPrinted>
  <dcterms:created xsi:type="dcterms:W3CDTF">2015-05-13T02:25:00Z</dcterms:created>
  <dcterms:modified xsi:type="dcterms:W3CDTF">2015-06-02T02:00:00Z</dcterms:modified>
</cp:coreProperties>
</file>